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D9D18" w14:textId="53F226EC" w:rsidR="00166BCA" w:rsidRPr="001A1F67" w:rsidRDefault="00FD1164">
      <w:pPr>
        <w:pStyle w:val="Ttulo1"/>
        <w:rPr>
          <w:rFonts w:ascii="Times New Roman" w:hAnsi="Times New Roman"/>
          <w:sz w:val="30"/>
          <w:szCs w:val="30"/>
        </w:rPr>
      </w:pPr>
      <w:r w:rsidRPr="001A1F67">
        <w:rPr>
          <w:rFonts w:ascii="Times New Roman" w:hAnsi="Times New Roman"/>
          <w:sz w:val="30"/>
          <w:szCs w:val="30"/>
        </w:rPr>
        <w:t>DECRETO N.º 0</w:t>
      </w:r>
      <w:r w:rsidR="00443ED4">
        <w:rPr>
          <w:rFonts w:ascii="Times New Roman" w:hAnsi="Times New Roman"/>
          <w:sz w:val="30"/>
          <w:szCs w:val="30"/>
        </w:rPr>
        <w:t>4</w:t>
      </w:r>
      <w:r w:rsidR="00FC73A6">
        <w:rPr>
          <w:rFonts w:ascii="Times New Roman" w:hAnsi="Times New Roman"/>
          <w:sz w:val="30"/>
          <w:szCs w:val="30"/>
        </w:rPr>
        <w:t>8</w:t>
      </w:r>
      <w:r w:rsidRPr="001A1F67">
        <w:rPr>
          <w:rFonts w:ascii="Times New Roman" w:hAnsi="Times New Roman"/>
          <w:sz w:val="30"/>
          <w:szCs w:val="30"/>
        </w:rPr>
        <w:t>/20</w:t>
      </w:r>
      <w:r w:rsidR="00443ED4">
        <w:rPr>
          <w:rFonts w:ascii="Times New Roman" w:hAnsi="Times New Roman"/>
          <w:sz w:val="30"/>
          <w:szCs w:val="30"/>
        </w:rPr>
        <w:t>2</w:t>
      </w:r>
      <w:r w:rsidR="00EB1D03" w:rsidRPr="001A1F67">
        <w:rPr>
          <w:rFonts w:ascii="Times New Roman" w:hAnsi="Times New Roman"/>
          <w:sz w:val="30"/>
          <w:szCs w:val="30"/>
        </w:rPr>
        <w:t>1</w:t>
      </w:r>
    </w:p>
    <w:p w14:paraId="691057E4" w14:textId="77777777" w:rsidR="00166BCA" w:rsidRPr="001A1F67" w:rsidRDefault="00166BCA">
      <w:pPr>
        <w:ind w:firstLine="1701"/>
        <w:jc w:val="both"/>
      </w:pPr>
    </w:p>
    <w:p w14:paraId="3308AC2E" w14:textId="77777777" w:rsidR="00166BCA" w:rsidRPr="001A1F67" w:rsidRDefault="00166BCA">
      <w:pPr>
        <w:ind w:firstLine="1701"/>
        <w:jc w:val="both"/>
      </w:pPr>
    </w:p>
    <w:p w14:paraId="6EC23F31" w14:textId="77777777" w:rsidR="00166BCA" w:rsidRPr="001A1F67" w:rsidRDefault="00FD1164" w:rsidP="00E30CAC">
      <w:pPr>
        <w:pStyle w:val="Ttulo3"/>
        <w:ind w:left="2940"/>
        <w:rPr>
          <w:sz w:val="24"/>
        </w:rPr>
      </w:pPr>
      <w:r w:rsidRPr="001A1F67">
        <w:rPr>
          <w:sz w:val="24"/>
        </w:rPr>
        <w:t>“HOMOLOGA O CONCURSO PÚBLICO PARA PROVIMENTO DE CARGOS VAGOS NO QUADRO PERMANENTE DE PESSOAL DO MUNICÍPIO DE MOEMA, ESTADO DE MINAS GERAIS.”</w:t>
      </w:r>
    </w:p>
    <w:p w14:paraId="2CFF3CE1" w14:textId="77777777" w:rsidR="00166BCA" w:rsidRPr="001A1F67" w:rsidRDefault="00166BCA">
      <w:pPr>
        <w:ind w:left="1701"/>
        <w:jc w:val="both"/>
        <w:rPr>
          <w:b/>
        </w:rPr>
      </w:pPr>
    </w:p>
    <w:p w14:paraId="56CF43CD" w14:textId="77777777" w:rsidR="00166BCA" w:rsidRPr="001A1F67" w:rsidRDefault="00166BCA">
      <w:pPr>
        <w:ind w:left="1701"/>
        <w:jc w:val="both"/>
        <w:rPr>
          <w:b/>
        </w:rPr>
      </w:pPr>
    </w:p>
    <w:p w14:paraId="6868F4EC" w14:textId="5BA776C9" w:rsidR="00166BCA" w:rsidRPr="001A1F67" w:rsidRDefault="00FD1164" w:rsidP="00057F0D">
      <w:pPr>
        <w:pStyle w:val="Recuodecorpodetexto"/>
        <w:ind w:firstLine="1134"/>
        <w:rPr>
          <w:sz w:val="24"/>
        </w:rPr>
      </w:pPr>
      <w:r w:rsidRPr="001A1F67">
        <w:rPr>
          <w:sz w:val="24"/>
        </w:rPr>
        <w:t xml:space="preserve"> O Prefeito Municipal de Moema, Estado de Minas Gerais, no uso de suas atribuições legais e de conformidade com o artigo 19, inciso VI, da Lei Orgânica Municipal</w:t>
      </w:r>
      <w:r w:rsidR="00CC0DE6" w:rsidRPr="001A1F67">
        <w:rPr>
          <w:sz w:val="24"/>
        </w:rPr>
        <w:t>,</w:t>
      </w:r>
      <w:r w:rsidRPr="001A1F67">
        <w:rPr>
          <w:sz w:val="24"/>
        </w:rPr>
        <w:t xml:space="preserve"> </w:t>
      </w:r>
      <w:r w:rsidR="001A1F67" w:rsidRPr="001A1F67">
        <w:rPr>
          <w:sz w:val="24"/>
        </w:rPr>
        <w:t>d</w:t>
      </w:r>
      <w:r w:rsidRPr="001A1F67">
        <w:rPr>
          <w:sz w:val="24"/>
        </w:rPr>
        <w:t>o que dispõe o E</w:t>
      </w:r>
      <w:r w:rsidR="009636F5" w:rsidRPr="001A1F67">
        <w:rPr>
          <w:sz w:val="24"/>
        </w:rPr>
        <w:t>dital de Concurso Público n.° 0</w:t>
      </w:r>
      <w:r w:rsidR="00EB1D03" w:rsidRPr="001A1F67">
        <w:rPr>
          <w:sz w:val="24"/>
        </w:rPr>
        <w:t>1</w:t>
      </w:r>
      <w:r w:rsidRPr="001A1F67">
        <w:rPr>
          <w:sz w:val="24"/>
        </w:rPr>
        <w:t>/20</w:t>
      </w:r>
      <w:r w:rsidR="00443ED4">
        <w:rPr>
          <w:sz w:val="24"/>
        </w:rPr>
        <w:t>20</w:t>
      </w:r>
      <w:r w:rsidR="00CC0DE6" w:rsidRPr="001A1F67">
        <w:rPr>
          <w:sz w:val="24"/>
        </w:rPr>
        <w:t>, e</w:t>
      </w:r>
      <w:r w:rsidR="001639E6" w:rsidRPr="001A1F67">
        <w:rPr>
          <w:sz w:val="24"/>
        </w:rPr>
        <w:t>;</w:t>
      </w:r>
    </w:p>
    <w:p w14:paraId="1D88FFB1" w14:textId="77777777" w:rsidR="009636F5" w:rsidRPr="001A1F67" w:rsidRDefault="009636F5" w:rsidP="00057F0D">
      <w:pPr>
        <w:pStyle w:val="Recuodecorpodetexto"/>
        <w:ind w:firstLine="1134"/>
        <w:rPr>
          <w:sz w:val="24"/>
        </w:rPr>
      </w:pPr>
    </w:p>
    <w:p w14:paraId="2BC5E9BE" w14:textId="5B83CD2E" w:rsidR="009636F5" w:rsidRPr="001A1F67" w:rsidRDefault="009636F5" w:rsidP="009636F5">
      <w:pPr>
        <w:pStyle w:val="Recuodecorpodetexto"/>
        <w:ind w:firstLine="1134"/>
        <w:rPr>
          <w:sz w:val="24"/>
        </w:rPr>
      </w:pPr>
      <w:r w:rsidRPr="001A1F67">
        <w:rPr>
          <w:sz w:val="24"/>
        </w:rPr>
        <w:t xml:space="preserve">Considerando que </w:t>
      </w:r>
      <w:r w:rsidR="00F308D7" w:rsidRPr="001A1F67">
        <w:rPr>
          <w:sz w:val="24"/>
        </w:rPr>
        <w:t>foi feita a devida divulgação d</w:t>
      </w:r>
      <w:r w:rsidR="001A1F67" w:rsidRPr="001A1F67">
        <w:rPr>
          <w:sz w:val="24"/>
        </w:rPr>
        <w:t>o Edital de Abertura do</w:t>
      </w:r>
      <w:r w:rsidRPr="001A1F67">
        <w:rPr>
          <w:sz w:val="24"/>
        </w:rPr>
        <w:t xml:space="preserve"> Concurso Público n.º 01/20</w:t>
      </w:r>
      <w:r w:rsidR="00443ED4">
        <w:rPr>
          <w:sz w:val="24"/>
        </w:rPr>
        <w:t>20</w:t>
      </w:r>
      <w:r w:rsidR="00F308D7" w:rsidRPr="001A1F67">
        <w:rPr>
          <w:sz w:val="24"/>
        </w:rPr>
        <w:t>;</w:t>
      </w:r>
    </w:p>
    <w:p w14:paraId="62A4D997" w14:textId="77777777" w:rsidR="009636F5" w:rsidRPr="001A1F67" w:rsidRDefault="009636F5" w:rsidP="009636F5">
      <w:pPr>
        <w:pStyle w:val="Recuodecorpodetexto"/>
        <w:ind w:firstLine="1134"/>
        <w:rPr>
          <w:sz w:val="24"/>
        </w:rPr>
      </w:pPr>
    </w:p>
    <w:p w14:paraId="693C5F34" w14:textId="77777777" w:rsidR="009636F5" w:rsidRPr="001A1F67" w:rsidRDefault="009636F5" w:rsidP="009636F5">
      <w:pPr>
        <w:pStyle w:val="Recuodecorpodetexto"/>
        <w:ind w:firstLine="1134"/>
        <w:rPr>
          <w:sz w:val="24"/>
        </w:rPr>
      </w:pPr>
      <w:r w:rsidRPr="001A1F67">
        <w:rPr>
          <w:sz w:val="24"/>
        </w:rPr>
        <w:t xml:space="preserve">Considerando que o Resultado Final do Concurso Público </w:t>
      </w:r>
      <w:r w:rsidR="00F308D7" w:rsidRPr="001A1F67">
        <w:rPr>
          <w:sz w:val="24"/>
        </w:rPr>
        <w:t xml:space="preserve">também </w:t>
      </w:r>
      <w:r w:rsidRPr="001A1F67">
        <w:rPr>
          <w:sz w:val="24"/>
        </w:rPr>
        <w:t>foi</w:t>
      </w:r>
      <w:r w:rsidR="00F308D7" w:rsidRPr="001A1F67">
        <w:rPr>
          <w:sz w:val="24"/>
        </w:rPr>
        <w:t xml:space="preserve"> </w:t>
      </w:r>
      <w:r w:rsidRPr="001A1F67">
        <w:rPr>
          <w:sz w:val="24"/>
        </w:rPr>
        <w:t xml:space="preserve">devidamente </w:t>
      </w:r>
      <w:r w:rsidR="00F308D7" w:rsidRPr="001A1F67">
        <w:rPr>
          <w:sz w:val="24"/>
        </w:rPr>
        <w:t>divulgado</w:t>
      </w:r>
      <w:r w:rsidRPr="001A1F67">
        <w:rPr>
          <w:sz w:val="24"/>
        </w:rPr>
        <w:t>;</w:t>
      </w:r>
    </w:p>
    <w:p w14:paraId="4C1D3691" w14:textId="77777777" w:rsidR="009636F5" w:rsidRPr="001A1F67" w:rsidRDefault="009636F5" w:rsidP="009636F5">
      <w:pPr>
        <w:pStyle w:val="Recuodecorpodetexto"/>
        <w:ind w:firstLine="1134"/>
        <w:rPr>
          <w:sz w:val="24"/>
        </w:rPr>
      </w:pPr>
    </w:p>
    <w:p w14:paraId="17C32900" w14:textId="77777777" w:rsidR="009636F5" w:rsidRPr="001A1F67" w:rsidRDefault="00F308D7" w:rsidP="009636F5">
      <w:pPr>
        <w:pStyle w:val="Recuodecorpodetexto"/>
        <w:ind w:firstLine="1134"/>
        <w:rPr>
          <w:sz w:val="24"/>
        </w:rPr>
      </w:pPr>
      <w:r w:rsidRPr="001A1F67">
        <w:rPr>
          <w:sz w:val="24"/>
        </w:rPr>
        <w:t>E c</w:t>
      </w:r>
      <w:r w:rsidR="009636F5" w:rsidRPr="001A1F67">
        <w:rPr>
          <w:sz w:val="24"/>
        </w:rPr>
        <w:t>onsiderando terem sido ultima</w:t>
      </w:r>
      <w:r w:rsidRPr="001A1F67">
        <w:rPr>
          <w:sz w:val="24"/>
        </w:rPr>
        <w:t>das todas as etapas editalícias;</w:t>
      </w:r>
    </w:p>
    <w:p w14:paraId="3508B40D" w14:textId="77777777" w:rsidR="00166BCA" w:rsidRPr="001A1F67" w:rsidRDefault="00166BCA" w:rsidP="00057F0D">
      <w:pPr>
        <w:ind w:firstLine="1134"/>
        <w:jc w:val="both"/>
      </w:pPr>
    </w:p>
    <w:p w14:paraId="29F02267" w14:textId="77777777" w:rsidR="001A1F67" w:rsidRPr="001A1F67" w:rsidRDefault="001A1F67" w:rsidP="00057F0D">
      <w:pPr>
        <w:ind w:firstLine="1134"/>
        <w:jc w:val="both"/>
        <w:rPr>
          <w:b/>
        </w:rPr>
      </w:pPr>
    </w:p>
    <w:p w14:paraId="7C648E6C" w14:textId="77777777" w:rsidR="00166BCA" w:rsidRPr="001A1F67" w:rsidRDefault="00FD1164" w:rsidP="00057F0D">
      <w:pPr>
        <w:ind w:firstLine="1134"/>
        <w:jc w:val="both"/>
        <w:rPr>
          <w:b/>
        </w:rPr>
      </w:pPr>
      <w:r w:rsidRPr="001A1F67">
        <w:rPr>
          <w:b/>
        </w:rPr>
        <w:t xml:space="preserve">DECRETA: </w:t>
      </w:r>
    </w:p>
    <w:p w14:paraId="38B8D09A" w14:textId="77777777" w:rsidR="00166BCA" w:rsidRPr="001A1F67" w:rsidRDefault="00166BCA" w:rsidP="00057F0D">
      <w:pPr>
        <w:ind w:firstLine="1134"/>
        <w:jc w:val="both"/>
      </w:pPr>
    </w:p>
    <w:p w14:paraId="25277817" w14:textId="6288DC5A" w:rsidR="00166BCA" w:rsidRPr="001A1F67" w:rsidRDefault="00FD1164" w:rsidP="00CC0DE6">
      <w:pPr>
        <w:ind w:firstLine="1134"/>
        <w:jc w:val="both"/>
      </w:pPr>
      <w:r w:rsidRPr="001A1F67">
        <w:rPr>
          <w:b/>
        </w:rPr>
        <w:t>Art. 1º –</w:t>
      </w:r>
      <w:r w:rsidRPr="001A1F67">
        <w:t xml:space="preserve"> </w:t>
      </w:r>
      <w:r w:rsidR="009636F5" w:rsidRPr="001A1F67">
        <w:t>Fica homologado o resultado final do Concurso Público promovido pela Prefeitura Municipal de Moema</w:t>
      </w:r>
      <w:r w:rsidR="001A1F67" w:rsidRPr="001A1F67">
        <w:t>, Estado de Minas Gerais</w:t>
      </w:r>
      <w:r w:rsidR="001A1F67">
        <w:t>,</w:t>
      </w:r>
      <w:r w:rsidR="009636F5" w:rsidRPr="001A1F67">
        <w:t xml:space="preserve"> e realizado pela empresa Exame Auditores &amp; Consultores Ltda - EPP, nos termos do Edital n.º 01/20</w:t>
      </w:r>
      <w:r w:rsidR="00443ED4">
        <w:t>20</w:t>
      </w:r>
      <w:r w:rsidR="009636F5" w:rsidRPr="001A1F67">
        <w:t>, de 2</w:t>
      </w:r>
      <w:r w:rsidR="00443ED4">
        <w:t>8</w:t>
      </w:r>
      <w:r w:rsidR="009636F5" w:rsidRPr="001A1F67">
        <w:t xml:space="preserve"> de </w:t>
      </w:r>
      <w:r w:rsidR="00443ED4">
        <w:t>fevereiro</w:t>
      </w:r>
      <w:r w:rsidR="009636F5" w:rsidRPr="001A1F67">
        <w:t xml:space="preserve"> de 20</w:t>
      </w:r>
      <w:r w:rsidR="00443ED4">
        <w:t>20</w:t>
      </w:r>
      <w:r w:rsidRPr="001A1F67">
        <w:t xml:space="preserve">, conforme </w:t>
      </w:r>
      <w:r w:rsidR="001A1F67" w:rsidRPr="001A1F67">
        <w:t>r</w:t>
      </w:r>
      <w:r w:rsidRPr="001A1F67">
        <w:t xml:space="preserve">elação </w:t>
      </w:r>
      <w:r w:rsidR="001A1F67" w:rsidRPr="001A1F67">
        <w:t>n</w:t>
      </w:r>
      <w:r w:rsidRPr="001A1F67">
        <w:t>ominal anexa.</w:t>
      </w:r>
    </w:p>
    <w:p w14:paraId="7636E384" w14:textId="77777777" w:rsidR="00166BCA" w:rsidRPr="001A1F67" w:rsidRDefault="00166BCA" w:rsidP="00057F0D">
      <w:pPr>
        <w:ind w:firstLine="1134"/>
        <w:jc w:val="both"/>
      </w:pPr>
    </w:p>
    <w:p w14:paraId="32C34500" w14:textId="77777777" w:rsidR="00166BCA" w:rsidRPr="001A1F67" w:rsidRDefault="00FD1164" w:rsidP="00057F0D">
      <w:pPr>
        <w:ind w:firstLine="1134"/>
        <w:jc w:val="both"/>
      </w:pPr>
      <w:r w:rsidRPr="001A1F67">
        <w:rPr>
          <w:b/>
        </w:rPr>
        <w:t>Art. 2º –</w:t>
      </w:r>
      <w:r w:rsidRPr="001A1F67">
        <w:t xml:space="preserve"> Este Decreto entra em vigor na data de sua publicação.</w:t>
      </w:r>
    </w:p>
    <w:p w14:paraId="083AE932" w14:textId="77777777" w:rsidR="00166BCA" w:rsidRPr="001A1F67" w:rsidRDefault="00166BCA" w:rsidP="00057F0D">
      <w:pPr>
        <w:ind w:firstLine="1134"/>
        <w:jc w:val="both"/>
      </w:pPr>
    </w:p>
    <w:p w14:paraId="5710CE9F" w14:textId="77777777" w:rsidR="00166BCA" w:rsidRPr="001A1F67" w:rsidRDefault="00FD1164" w:rsidP="00057F0D">
      <w:pPr>
        <w:ind w:firstLine="1134"/>
        <w:jc w:val="both"/>
      </w:pPr>
      <w:r w:rsidRPr="001A1F67">
        <w:rPr>
          <w:b/>
        </w:rPr>
        <w:t>Art.  3º –</w:t>
      </w:r>
      <w:r w:rsidRPr="001A1F67">
        <w:t xml:space="preserve"> Revogam-se as disposições em contrário.</w:t>
      </w:r>
    </w:p>
    <w:p w14:paraId="3AD39117" w14:textId="77777777" w:rsidR="00166BCA" w:rsidRPr="001A1F67" w:rsidRDefault="00166BCA">
      <w:pPr>
        <w:ind w:firstLine="1701"/>
        <w:jc w:val="both"/>
      </w:pPr>
    </w:p>
    <w:p w14:paraId="6171E556" w14:textId="77777777" w:rsidR="00166BCA" w:rsidRPr="001A1F67" w:rsidRDefault="00FD1164">
      <w:pPr>
        <w:jc w:val="center"/>
      </w:pPr>
      <w:r w:rsidRPr="001A1F67">
        <w:t>Prefeitura Municipal de Moema,</w:t>
      </w:r>
    </w:p>
    <w:p w14:paraId="6978071B" w14:textId="2D68EDCA" w:rsidR="00166BCA" w:rsidRPr="001A1F67" w:rsidRDefault="009636F5">
      <w:pPr>
        <w:jc w:val="center"/>
      </w:pPr>
      <w:r w:rsidRPr="001A1F67">
        <w:t xml:space="preserve">Aos </w:t>
      </w:r>
      <w:r w:rsidR="00FC73A6">
        <w:t>0</w:t>
      </w:r>
      <w:r w:rsidRPr="001A1F67">
        <w:t>9</w:t>
      </w:r>
      <w:r w:rsidR="00FD1164" w:rsidRPr="001A1F67">
        <w:t xml:space="preserve"> de </w:t>
      </w:r>
      <w:r w:rsidR="00FC73A6">
        <w:t xml:space="preserve">fevereiro </w:t>
      </w:r>
      <w:r w:rsidR="00FD1164" w:rsidRPr="001A1F67">
        <w:t>de 20</w:t>
      </w:r>
      <w:r w:rsidR="00FC73A6">
        <w:t>2</w:t>
      </w:r>
      <w:r w:rsidR="009F2655">
        <w:t>1</w:t>
      </w:r>
      <w:r w:rsidR="00795424" w:rsidRPr="001A1F67">
        <w:t>.</w:t>
      </w:r>
    </w:p>
    <w:p w14:paraId="3CB5821B" w14:textId="77777777" w:rsidR="00166BCA" w:rsidRPr="001A1F67" w:rsidRDefault="00166BCA">
      <w:pPr>
        <w:ind w:firstLine="1701"/>
        <w:jc w:val="both"/>
      </w:pPr>
    </w:p>
    <w:p w14:paraId="1A4D23D9" w14:textId="77777777" w:rsidR="00166BCA" w:rsidRPr="001A1F67" w:rsidRDefault="00166BCA">
      <w:pPr>
        <w:ind w:firstLine="1701"/>
        <w:jc w:val="both"/>
      </w:pPr>
    </w:p>
    <w:p w14:paraId="1C64EDBD" w14:textId="77777777" w:rsidR="00166BCA" w:rsidRPr="001A1F67" w:rsidRDefault="00166BCA">
      <w:pPr>
        <w:ind w:firstLine="1701"/>
        <w:jc w:val="both"/>
      </w:pPr>
    </w:p>
    <w:p w14:paraId="67011E16" w14:textId="37DE34B5" w:rsidR="00166BCA" w:rsidRPr="001A1F67" w:rsidRDefault="00FC73A6">
      <w:pPr>
        <w:pStyle w:val="Ttulo2"/>
        <w:rPr>
          <w:rFonts w:ascii="Times New Roman" w:hAnsi="Times New Roman" w:cs="Times New Roman"/>
          <w:b w:val="0"/>
          <w:bCs w:val="0"/>
          <w:i/>
          <w:szCs w:val="24"/>
        </w:rPr>
      </w:pPr>
      <w:r>
        <w:rPr>
          <w:rFonts w:ascii="Times New Roman" w:hAnsi="Times New Roman" w:cs="Times New Roman"/>
          <w:b w:val="0"/>
          <w:bCs w:val="0"/>
          <w:i/>
          <w:szCs w:val="24"/>
        </w:rPr>
        <w:t>Alaelson Antônio de Oliveira</w:t>
      </w:r>
    </w:p>
    <w:p w14:paraId="30EC1533" w14:textId="77777777" w:rsidR="00FD1164" w:rsidRPr="001A1F67" w:rsidRDefault="00FD1164">
      <w:pPr>
        <w:pStyle w:val="Ttulo5"/>
        <w:rPr>
          <w:sz w:val="24"/>
        </w:rPr>
      </w:pPr>
      <w:r w:rsidRPr="001A1F67">
        <w:rPr>
          <w:sz w:val="24"/>
        </w:rPr>
        <w:t>Prefeito Municipal</w:t>
      </w:r>
    </w:p>
    <w:sectPr w:rsidR="00FD1164" w:rsidRPr="001A1F67" w:rsidSect="00CC0DE6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80753" w14:textId="77777777" w:rsidR="00504D23" w:rsidRDefault="00504D23">
      <w:r>
        <w:separator/>
      </w:r>
    </w:p>
  </w:endnote>
  <w:endnote w:type="continuationSeparator" w:id="0">
    <w:p w14:paraId="0BD3435D" w14:textId="77777777" w:rsidR="00504D23" w:rsidRDefault="0050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9A287" w14:textId="77777777" w:rsidR="00504D23" w:rsidRDefault="00504D23">
      <w:r>
        <w:separator/>
      </w:r>
    </w:p>
  </w:footnote>
  <w:footnote w:type="continuationSeparator" w:id="0">
    <w:p w14:paraId="77CC3364" w14:textId="77777777" w:rsidR="00504D23" w:rsidRDefault="0050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03"/>
    <w:rsid w:val="00057F0D"/>
    <w:rsid w:val="0015317A"/>
    <w:rsid w:val="001639E6"/>
    <w:rsid w:val="00166BCA"/>
    <w:rsid w:val="001A1F67"/>
    <w:rsid w:val="003966CE"/>
    <w:rsid w:val="003B79AF"/>
    <w:rsid w:val="00443ED4"/>
    <w:rsid w:val="00504D23"/>
    <w:rsid w:val="00795424"/>
    <w:rsid w:val="007D1017"/>
    <w:rsid w:val="008A432D"/>
    <w:rsid w:val="008B73BD"/>
    <w:rsid w:val="009636F5"/>
    <w:rsid w:val="009F2655"/>
    <w:rsid w:val="00A87608"/>
    <w:rsid w:val="00BE3986"/>
    <w:rsid w:val="00C20EA3"/>
    <w:rsid w:val="00CC0DE6"/>
    <w:rsid w:val="00CE370D"/>
    <w:rsid w:val="00D2486E"/>
    <w:rsid w:val="00D45A0C"/>
    <w:rsid w:val="00E30CAC"/>
    <w:rsid w:val="00E629C6"/>
    <w:rsid w:val="00EB1D03"/>
    <w:rsid w:val="00EE4D02"/>
    <w:rsid w:val="00F308D7"/>
    <w:rsid w:val="00FC73A6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C9C52"/>
  <w15:docId w15:val="{33B26F43-1A20-4364-BA5E-8C4E9830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CA"/>
    <w:rPr>
      <w:sz w:val="24"/>
      <w:szCs w:val="24"/>
    </w:rPr>
  </w:style>
  <w:style w:type="paragraph" w:styleId="Ttulo1">
    <w:name w:val="heading 1"/>
    <w:basedOn w:val="Normal"/>
    <w:next w:val="Normal"/>
    <w:qFormat/>
    <w:rsid w:val="00166BCA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rsid w:val="00166BCA"/>
    <w:pPr>
      <w:keepNext/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166BCA"/>
    <w:pPr>
      <w:keepNext/>
      <w:ind w:left="1701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166BCA"/>
    <w:pPr>
      <w:keepNext/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rsid w:val="00166BCA"/>
    <w:pPr>
      <w:keepNext/>
      <w:jc w:val="center"/>
      <w:outlineLvl w:val="4"/>
    </w:pPr>
    <w:rPr>
      <w:i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66BCA"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semiHidden/>
    <w:rsid w:val="00166BCA"/>
    <w:pPr>
      <w:jc w:val="both"/>
    </w:pPr>
    <w:rPr>
      <w:rFonts w:ascii="Arial" w:hAnsi="Arial" w:cs="Arial"/>
      <w:b/>
      <w:bCs/>
      <w:sz w:val="28"/>
      <w:szCs w:val="20"/>
    </w:rPr>
  </w:style>
  <w:style w:type="paragraph" w:styleId="Rodap">
    <w:name w:val="footer"/>
    <w:basedOn w:val="Normal"/>
    <w:semiHidden/>
    <w:rsid w:val="00166BC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166BCA"/>
    <w:pPr>
      <w:ind w:firstLine="1080"/>
      <w:jc w:val="both"/>
    </w:pPr>
    <w:rPr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N° 605 / 2</vt:lpstr>
    </vt:vector>
  </TitlesOfParts>
  <Company>Sistema Integrado de Ensino de Minas Gerais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N° 605 / 2</dc:title>
  <dc:subject/>
  <dc:creator>maria.melo</dc:creator>
  <cp:keywords/>
  <dc:description/>
  <cp:lastModifiedBy>Prefeitura Municipal de Moema</cp:lastModifiedBy>
  <cp:revision>5</cp:revision>
  <cp:lastPrinted>2017-06-02T11:15:00Z</cp:lastPrinted>
  <dcterms:created xsi:type="dcterms:W3CDTF">2021-02-09T18:32:00Z</dcterms:created>
  <dcterms:modified xsi:type="dcterms:W3CDTF">2021-02-09T18:42:00Z</dcterms:modified>
</cp:coreProperties>
</file>