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EBFDB" w14:textId="665EDECA" w:rsidR="00BD2B38" w:rsidRPr="00C53F19" w:rsidRDefault="00BB60CB" w:rsidP="00796D14">
      <w:pPr>
        <w:pStyle w:val="Ttulo4"/>
        <w:ind w:firstLine="0"/>
        <w:rPr>
          <w:sz w:val="30"/>
          <w:szCs w:val="30"/>
        </w:rPr>
      </w:pPr>
      <w:r w:rsidRPr="00C53F19">
        <w:rPr>
          <w:sz w:val="30"/>
          <w:szCs w:val="30"/>
        </w:rPr>
        <w:t>LEI N</w:t>
      </w:r>
      <w:r w:rsidR="00A579A5" w:rsidRPr="00C53F19">
        <w:rPr>
          <w:sz w:val="30"/>
          <w:szCs w:val="30"/>
        </w:rPr>
        <w:t>.</w:t>
      </w:r>
      <w:r w:rsidR="00F13A0D" w:rsidRPr="00C53F19">
        <w:rPr>
          <w:sz w:val="30"/>
          <w:szCs w:val="30"/>
        </w:rPr>
        <w:t xml:space="preserve">º </w:t>
      </w:r>
      <w:r w:rsidR="009A64D8" w:rsidRPr="00C53F19">
        <w:rPr>
          <w:sz w:val="30"/>
          <w:szCs w:val="30"/>
        </w:rPr>
        <w:t>167</w:t>
      </w:r>
      <w:r w:rsidR="00C53F19" w:rsidRPr="00C53F19">
        <w:rPr>
          <w:sz w:val="30"/>
          <w:szCs w:val="30"/>
        </w:rPr>
        <w:t>3</w:t>
      </w:r>
      <w:r w:rsidR="00E12983" w:rsidRPr="00C53F19">
        <w:rPr>
          <w:sz w:val="30"/>
          <w:szCs w:val="30"/>
        </w:rPr>
        <w:t>/2020</w:t>
      </w:r>
    </w:p>
    <w:p w14:paraId="622303FB" w14:textId="77777777" w:rsidR="00BD2B38" w:rsidRPr="00C53F19" w:rsidRDefault="00BD2B38">
      <w:pPr>
        <w:rPr>
          <w:sz w:val="24"/>
          <w:szCs w:val="24"/>
        </w:rPr>
      </w:pPr>
    </w:p>
    <w:p w14:paraId="745CA2B3" w14:textId="77777777" w:rsidR="00BD2B38" w:rsidRPr="00C53F19" w:rsidRDefault="00BD2B38">
      <w:pPr>
        <w:rPr>
          <w:sz w:val="24"/>
          <w:szCs w:val="24"/>
        </w:rPr>
      </w:pPr>
    </w:p>
    <w:p w14:paraId="20DAAA29" w14:textId="727D9193" w:rsidR="00BD2B38" w:rsidRPr="00C53F19" w:rsidRDefault="00BD2B38" w:rsidP="00C53F19">
      <w:pPr>
        <w:pStyle w:val="Ttulo5"/>
        <w:ind w:left="3402" w:firstLine="0"/>
        <w:jc w:val="both"/>
        <w:rPr>
          <w:sz w:val="24"/>
          <w:szCs w:val="24"/>
        </w:rPr>
      </w:pPr>
      <w:r w:rsidRPr="00C53F19">
        <w:rPr>
          <w:sz w:val="24"/>
          <w:szCs w:val="24"/>
        </w:rPr>
        <w:t>“</w:t>
      </w:r>
      <w:r w:rsidR="00886D3F" w:rsidRPr="00C53F19">
        <w:rPr>
          <w:b/>
          <w:sz w:val="24"/>
          <w:szCs w:val="24"/>
        </w:rPr>
        <w:t>DISPÕE SOBRE A LEI MUNICIPAL DE PROTEÇÃO E BEM ESTAR DOS ANIMAIS DOMÉSTICOS NO ÂMBITO DO MUNICÍPIO DE MOEMA E DÁ OUTRAS PROVIDÊNCIAS</w:t>
      </w:r>
      <w:r w:rsidRPr="00C53F19">
        <w:rPr>
          <w:sz w:val="24"/>
          <w:szCs w:val="24"/>
        </w:rPr>
        <w:t>”</w:t>
      </w:r>
    </w:p>
    <w:p w14:paraId="7FBEA78E" w14:textId="77777777" w:rsidR="00BD2B38" w:rsidRPr="00C53F19" w:rsidRDefault="00BD2B38">
      <w:pPr>
        <w:rPr>
          <w:sz w:val="24"/>
          <w:szCs w:val="24"/>
        </w:rPr>
      </w:pPr>
    </w:p>
    <w:p w14:paraId="502EE96C" w14:textId="77777777" w:rsidR="00BD2B38" w:rsidRPr="00C53F19" w:rsidRDefault="00BD2B38">
      <w:pPr>
        <w:rPr>
          <w:sz w:val="24"/>
          <w:szCs w:val="24"/>
        </w:rPr>
      </w:pPr>
    </w:p>
    <w:p w14:paraId="32B5373C" w14:textId="77777777" w:rsidR="00C53F19" w:rsidRPr="00C53F19" w:rsidRDefault="00C53F19" w:rsidP="00C53F19">
      <w:pPr>
        <w:ind w:firstLine="1134"/>
        <w:jc w:val="both"/>
        <w:rPr>
          <w:sz w:val="24"/>
          <w:szCs w:val="24"/>
        </w:rPr>
      </w:pPr>
      <w:r w:rsidRPr="00C53F19">
        <w:rPr>
          <w:sz w:val="24"/>
          <w:szCs w:val="24"/>
        </w:rPr>
        <w:t>O povo do Município de Moema/MG, por seus representantes legais aprovou, e eu, Prefeito Municipal, sanciono a seguinte Lei:</w:t>
      </w:r>
    </w:p>
    <w:p w14:paraId="6D14CF56" w14:textId="77777777" w:rsidR="00C53F19" w:rsidRPr="00C53F19" w:rsidRDefault="00C53F19" w:rsidP="00C53F19">
      <w:pPr>
        <w:ind w:firstLine="1134"/>
        <w:jc w:val="both"/>
        <w:rPr>
          <w:sz w:val="24"/>
          <w:szCs w:val="24"/>
        </w:rPr>
      </w:pPr>
    </w:p>
    <w:p w14:paraId="52630E94" w14:textId="77325F4D" w:rsidR="00C53F19" w:rsidRDefault="00C53F19" w:rsidP="00C53F19">
      <w:pPr>
        <w:ind w:firstLine="1134"/>
        <w:jc w:val="both"/>
        <w:rPr>
          <w:sz w:val="24"/>
          <w:szCs w:val="24"/>
        </w:rPr>
      </w:pPr>
      <w:r w:rsidRPr="00C53F19">
        <w:rPr>
          <w:b/>
          <w:sz w:val="24"/>
          <w:szCs w:val="24"/>
        </w:rPr>
        <w:t>Art. 1º</w:t>
      </w:r>
      <w:r w:rsidRPr="00C53F19">
        <w:rPr>
          <w:sz w:val="24"/>
          <w:szCs w:val="24"/>
        </w:rPr>
        <w:t xml:space="preserve"> - Fica instituída a Lei Municipal de Proteção e Bem Estar dos Animais Domésticos no âmbito do Município de Moema, que estabelece normas para o controle das populações de cães e gatos, e dá outras providências.</w:t>
      </w:r>
    </w:p>
    <w:p w14:paraId="6B25ADF2" w14:textId="77777777" w:rsidR="00C53F19" w:rsidRPr="00C53F19" w:rsidRDefault="00C53F19" w:rsidP="00C53F19">
      <w:pPr>
        <w:ind w:firstLine="1134"/>
        <w:jc w:val="both"/>
        <w:rPr>
          <w:sz w:val="24"/>
          <w:szCs w:val="24"/>
        </w:rPr>
      </w:pPr>
    </w:p>
    <w:p w14:paraId="3D3312D1" w14:textId="1F8F0DD5" w:rsidR="00C53F19" w:rsidRDefault="00C53F19" w:rsidP="00C53F19">
      <w:pPr>
        <w:ind w:firstLine="1134"/>
        <w:jc w:val="both"/>
        <w:rPr>
          <w:sz w:val="24"/>
          <w:szCs w:val="24"/>
        </w:rPr>
      </w:pPr>
      <w:r w:rsidRPr="00C53F19">
        <w:rPr>
          <w:b/>
          <w:sz w:val="24"/>
          <w:szCs w:val="24"/>
        </w:rPr>
        <w:t>Art. 2º</w:t>
      </w:r>
      <w:r w:rsidRPr="00C53F19">
        <w:rPr>
          <w:sz w:val="24"/>
          <w:szCs w:val="24"/>
        </w:rPr>
        <w:t xml:space="preserve"> - O Município executará programa de manejo humanitário e efetivo de cães e gatos em área urbana, que preveja ações de:</w:t>
      </w:r>
    </w:p>
    <w:p w14:paraId="4E127407" w14:textId="77777777" w:rsidR="00C53F19" w:rsidRPr="00C53F19" w:rsidRDefault="00C53F19" w:rsidP="00C53F19">
      <w:pPr>
        <w:ind w:firstLine="1134"/>
        <w:jc w:val="both"/>
        <w:rPr>
          <w:sz w:val="24"/>
          <w:szCs w:val="24"/>
        </w:rPr>
      </w:pPr>
    </w:p>
    <w:p w14:paraId="6B65A79A" w14:textId="3DE477C9" w:rsidR="00C53F19" w:rsidRPr="00C53F19" w:rsidRDefault="00C53F19" w:rsidP="00C53F19">
      <w:pPr>
        <w:jc w:val="both"/>
        <w:rPr>
          <w:sz w:val="24"/>
          <w:szCs w:val="24"/>
        </w:rPr>
      </w:pPr>
      <w:r w:rsidRPr="00C53F19">
        <w:rPr>
          <w:sz w:val="24"/>
          <w:szCs w:val="24"/>
        </w:rPr>
        <w:t>§</w:t>
      </w:r>
      <w:r w:rsidR="006914A5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1º</w:t>
      </w:r>
      <w:r w:rsidR="006914A5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- Conscientização da população acerca de conceitos de guarda responsável de animais domésticos;</w:t>
      </w:r>
    </w:p>
    <w:p w14:paraId="35DBAA52" w14:textId="64E81259" w:rsidR="00C53F19" w:rsidRPr="00C53F19" w:rsidRDefault="00C53F19" w:rsidP="00C53F19">
      <w:pPr>
        <w:jc w:val="both"/>
        <w:rPr>
          <w:sz w:val="24"/>
          <w:szCs w:val="24"/>
        </w:rPr>
      </w:pPr>
      <w:r w:rsidRPr="00C53F19">
        <w:rPr>
          <w:sz w:val="24"/>
          <w:szCs w:val="24"/>
        </w:rPr>
        <w:t>§</w:t>
      </w:r>
      <w:r w:rsidR="006914A5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2º</w:t>
      </w:r>
      <w:r w:rsidR="006914A5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- Efetivação do Programa de Vigilância e Controle da Leishmaniose Visceral;</w:t>
      </w:r>
    </w:p>
    <w:p w14:paraId="4721CA81" w14:textId="545C6570" w:rsidR="00C53F19" w:rsidRPr="00C53F19" w:rsidRDefault="00C53F19" w:rsidP="00C53F19">
      <w:pPr>
        <w:jc w:val="both"/>
        <w:rPr>
          <w:sz w:val="24"/>
          <w:szCs w:val="24"/>
        </w:rPr>
      </w:pPr>
      <w:r w:rsidRPr="00C53F19">
        <w:rPr>
          <w:sz w:val="24"/>
          <w:szCs w:val="24"/>
        </w:rPr>
        <w:t>§</w:t>
      </w:r>
      <w:r w:rsidR="006914A5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3º</w:t>
      </w:r>
      <w:r w:rsidR="006914A5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- Registro de Controle de animais em área urbana;</w:t>
      </w:r>
    </w:p>
    <w:p w14:paraId="766291F9" w14:textId="2B409A5E" w:rsidR="00C53F19" w:rsidRPr="00C53F19" w:rsidRDefault="00C53F19" w:rsidP="00C53F19">
      <w:pPr>
        <w:jc w:val="both"/>
        <w:rPr>
          <w:sz w:val="24"/>
          <w:szCs w:val="24"/>
        </w:rPr>
      </w:pPr>
      <w:r w:rsidRPr="00C53F19">
        <w:rPr>
          <w:sz w:val="24"/>
          <w:szCs w:val="24"/>
        </w:rPr>
        <w:t>§</w:t>
      </w:r>
      <w:r w:rsidR="006914A5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4º</w:t>
      </w:r>
      <w:r w:rsidR="006914A5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- Esterilização Cirúrgica;</w:t>
      </w:r>
    </w:p>
    <w:p w14:paraId="3E86F8DD" w14:textId="00847CBA" w:rsidR="00C53F19" w:rsidRPr="00C53F19" w:rsidRDefault="00C53F19" w:rsidP="00C53F19">
      <w:pPr>
        <w:jc w:val="both"/>
        <w:rPr>
          <w:sz w:val="24"/>
          <w:szCs w:val="24"/>
        </w:rPr>
      </w:pPr>
      <w:r w:rsidRPr="00C53F19">
        <w:rPr>
          <w:sz w:val="24"/>
          <w:szCs w:val="24"/>
        </w:rPr>
        <w:t>§</w:t>
      </w:r>
      <w:r w:rsidR="006914A5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5º</w:t>
      </w:r>
      <w:r w:rsidR="006914A5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- Fiscalização e Controle de pessoas físicas e jurídicas que comercializam cães e gatos.</w:t>
      </w:r>
    </w:p>
    <w:p w14:paraId="1BB31CB5" w14:textId="77777777" w:rsidR="00C53F19" w:rsidRDefault="00C53F19" w:rsidP="00C53F19">
      <w:pPr>
        <w:ind w:firstLine="708"/>
        <w:jc w:val="both"/>
        <w:rPr>
          <w:b/>
          <w:sz w:val="24"/>
          <w:szCs w:val="24"/>
        </w:rPr>
      </w:pPr>
    </w:p>
    <w:p w14:paraId="5B06166B" w14:textId="26C62CD8" w:rsidR="00C53F19" w:rsidRPr="00C53F19" w:rsidRDefault="00C53F19" w:rsidP="00C53F19">
      <w:pPr>
        <w:ind w:firstLine="1134"/>
        <w:jc w:val="both"/>
        <w:rPr>
          <w:sz w:val="24"/>
          <w:szCs w:val="24"/>
        </w:rPr>
      </w:pPr>
      <w:r w:rsidRPr="00C53F19">
        <w:rPr>
          <w:b/>
          <w:sz w:val="24"/>
          <w:szCs w:val="24"/>
        </w:rPr>
        <w:t>Art. 3º</w:t>
      </w:r>
      <w:r w:rsidRPr="00C53F19">
        <w:rPr>
          <w:sz w:val="24"/>
          <w:szCs w:val="24"/>
        </w:rPr>
        <w:t xml:space="preserve"> - As castrações serão realizadas, mediante técnica cirúrgica que cause o menor sofrimento aos animais, de maneira ética, com insensibilização, de modo que não se exponha o animal a estresse e a atos de crueldade, abuso ou maus-tratos.</w:t>
      </w:r>
    </w:p>
    <w:p w14:paraId="4473A658" w14:textId="77777777" w:rsidR="00C53F19" w:rsidRDefault="00C53F19" w:rsidP="00C53F19">
      <w:pPr>
        <w:ind w:firstLine="1134"/>
        <w:jc w:val="both"/>
        <w:rPr>
          <w:b/>
          <w:sz w:val="24"/>
          <w:szCs w:val="24"/>
        </w:rPr>
      </w:pPr>
    </w:p>
    <w:p w14:paraId="1396E270" w14:textId="4161151C" w:rsidR="00C53F19" w:rsidRPr="00C53F19" w:rsidRDefault="00C53F19" w:rsidP="00C53F19">
      <w:pPr>
        <w:ind w:firstLine="1134"/>
        <w:jc w:val="both"/>
        <w:rPr>
          <w:sz w:val="24"/>
          <w:szCs w:val="24"/>
        </w:rPr>
      </w:pPr>
      <w:r w:rsidRPr="00C53F19">
        <w:rPr>
          <w:b/>
          <w:sz w:val="24"/>
          <w:szCs w:val="24"/>
        </w:rPr>
        <w:t>Art. 4º</w:t>
      </w:r>
      <w:r w:rsidRPr="00C53F19">
        <w:rPr>
          <w:sz w:val="24"/>
          <w:szCs w:val="24"/>
        </w:rPr>
        <w:t xml:space="preserve"> - O Município priorizará a esterilização de animais de rua e aqueles pertencentes a famílias de baixa renda, assim como, a necessidade de atendimento emergencial, em face da superpopulação ou quadro epidemiológico.</w:t>
      </w:r>
    </w:p>
    <w:p w14:paraId="4924CAF6" w14:textId="77777777" w:rsidR="00C53F19" w:rsidRDefault="00C53F19" w:rsidP="00C53F19">
      <w:pPr>
        <w:ind w:firstLine="1134"/>
        <w:jc w:val="both"/>
        <w:rPr>
          <w:b/>
          <w:sz w:val="24"/>
          <w:szCs w:val="24"/>
        </w:rPr>
      </w:pPr>
    </w:p>
    <w:p w14:paraId="1E7994D1" w14:textId="238B129D" w:rsidR="00C53F19" w:rsidRDefault="00C53F19" w:rsidP="00C53F19">
      <w:pPr>
        <w:ind w:firstLine="1134"/>
        <w:jc w:val="both"/>
        <w:rPr>
          <w:sz w:val="24"/>
          <w:szCs w:val="24"/>
        </w:rPr>
      </w:pPr>
      <w:r w:rsidRPr="00C53F19">
        <w:rPr>
          <w:b/>
          <w:sz w:val="24"/>
          <w:szCs w:val="24"/>
        </w:rPr>
        <w:t>Art. 5º</w:t>
      </w:r>
      <w:r w:rsidRPr="00C53F19">
        <w:rPr>
          <w:sz w:val="24"/>
          <w:szCs w:val="24"/>
        </w:rPr>
        <w:t xml:space="preserve"> - O Município implantará o serviço de identificação de cães e gatos para que sejam armazenados dados relativos ao animal, tais como:</w:t>
      </w:r>
    </w:p>
    <w:p w14:paraId="2955E34F" w14:textId="77777777" w:rsidR="00C53F19" w:rsidRPr="00C53F19" w:rsidRDefault="00C53F19" w:rsidP="00C53F19">
      <w:pPr>
        <w:ind w:firstLine="708"/>
        <w:jc w:val="both"/>
        <w:rPr>
          <w:sz w:val="24"/>
          <w:szCs w:val="24"/>
        </w:rPr>
      </w:pPr>
    </w:p>
    <w:p w14:paraId="394EDD42" w14:textId="21CCB8FB" w:rsidR="00C53F19" w:rsidRPr="00C53F19" w:rsidRDefault="00C53F19" w:rsidP="00C53F19">
      <w:pPr>
        <w:jc w:val="both"/>
        <w:rPr>
          <w:sz w:val="24"/>
          <w:szCs w:val="24"/>
        </w:rPr>
      </w:pPr>
      <w:r w:rsidRPr="00C53F19">
        <w:rPr>
          <w:sz w:val="24"/>
          <w:szCs w:val="24"/>
        </w:rPr>
        <w:t>§</w:t>
      </w:r>
      <w:r w:rsidR="006914A5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1º</w:t>
      </w:r>
      <w:r w:rsidR="006914A5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- Indicação do seu local de permanência;</w:t>
      </w:r>
    </w:p>
    <w:p w14:paraId="218B03D2" w14:textId="6E79582B" w:rsidR="00C53F19" w:rsidRPr="00C53F19" w:rsidRDefault="00C53F19" w:rsidP="00C53F19">
      <w:pPr>
        <w:jc w:val="both"/>
        <w:rPr>
          <w:sz w:val="24"/>
          <w:szCs w:val="24"/>
        </w:rPr>
      </w:pPr>
      <w:r w:rsidRPr="00C53F19">
        <w:rPr>
          <w:sz w:val="24"/>
          <w:szCs w:val="24"/>
        </w:rPr>
        <w:t>§</w:t>
      </w:r>
      <w:r w:rsidR="006914A5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2º</w:t>
      </w:r>
      <w:r w:rsidR="006914A5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- Identificação do tutor;</w:t>
      </w:r>
    </w:p>
    <w:p w14:paraId="6D1E56C5" w14:textId="7C766DF9" w:rsidR="00C53F19" w:rsidRDefault="00C53F19" w:rsidP="00C53F19">
      <w:pPr>
        <w:jc w:val="both"/>
        <w:rPr>
          <w:sz w:val="24"/>
          <w:szCs w:val="24"/>
        </w:rPr>
      </w:pPr>
      <w:r w:rsidRPr="00C53F19">
        <w:rPr>
          <w:sz w:val="24"/>
          <w:szCs w:val="24"/>
        </w:rPr>
        <w:t>§</w:t>
      </w:r>
      <w:r w:rsidR="006914A5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3º</w:t>
      </w:r>
      <w:r w:rsidR="006914A5">
        <w:rPr>
          <w:sz w:val="24"/>
          <w:szCs w:val="24"/>
        </w:rPr>
        <w:t xml:space="preserve"> - </w:t>
      </w:r>
      <w:r w:rsidRPr="00C53F19">
        <w:rPr>
          <w:sz w:val="24"/>
          <w:szCs w:val="24"/>
        </w:rPr>
        <w:t>Comprovante de vacinação.</w:t>
      </w:r>
    </w:p>
    <w:p w14:paraId="54098FCA" w14:textId="77777777" w:rsidR="00C53F19" w:rsidRPr="00C53F19" w:rsidRDefault="00C53F19" w:rsidP="00C53F19">
      <w:pPr>
        <w:ind w:firstLine="708"/>
        <w:jc w:val="both"/>
        <w:rPr>
          <w:sz w:val="24"/>
          <w:szCs w:val="24"/>
        </w:rPr>
      </w:pPr>
    </w:p>
    <w:p w14:paraId="3FF3A858" w14:textId="6665F053" w:rsidR="00C53F19" w:rsidRPr="00C53F19" w:rsidRDefault="00C53F19" w:rsidP="00C53F19">
      <w:pPr>
        <w:ind w:firstLine="1134"/>
        <w:jc w:val="both"/>
        <w:rPr>
          <w:sz w:val="24"/>
          <w:szCs w:val="24"/>
        </w:rPr>
      </w:pPr>
      <w:r w:rsidRPr="00C53F19">
        <w:rPr>
          <w:b/>
          <w:sz w:val="24"/>
          <w:szCs w:val="24"/>
        </w:rPr>
        <w:t>Art.</w:t>
      </w:r>
      <w:r w:rsidR="006914A5">
        <w:rPr>
          <w:b/>
          <w:sz w:val="24"/>
          <w:szCs w:val="24"/>
        </w:rPr>
        <w:t xml:space="preserve"> </w:t>
      </w:r>
      <w:r w:rsidRPr="00C53F19">
        <w:rPr>
          <w:b/>
          <w:sz w:val="24"/>
          <w:szCs w:val="24"/>
        </w:rPr>
        <w:t>6º</w:t>
      </w:r>
      <w:r w:rsidRPr="00C53F19">
        <w:rPr>
          <w:sz w:val="24"/>
          <w:szCs w:val="24"/>
        </w:rPr>
        <w:t xml:space="preserve"> - O Município promoverá campanhas de educação ambiental que promovam dentre outras diretrizes consideradas pertinentes, a difusão do conceito de guarda responsável, a divulgação da importância da vacinação, </w:t>
      </w:r>
      <w:proofErr w:type="spellStart"/>
      <w:r w:rsidRPr="00C53F19">
        <w:rPr>
          <w:sz w:val="24"/>
          <w:szCs w:val="24"/>
        </w:rPr>
        <w:t>vermifugação</w:t>
      </w:r>
      <w:proofErr w:type="spellEnd"/>
      <w:r w:rsidRPr="00C53F19">
        <w:rPr>
          <w:sz w:val="24"/>
          <w:szCs w:val="24"/>
        </w:rPr>
        <w:t xml:space="preserve"> e castração de cães e gatos e o combate aos maus-tratos e ao abandono. </w:t>
      </w:r>
    </w:p>
    <w:p w14:paraId="018E1DA7" w14:textId="10459189" w:rsidR="00C53F19" w:rsidRDefault="00C53F19" w:rsidP="00C53F19">
      <w:pPr>
        <w:ind w:firstLine="1134"/>
        <w:jc w:val="both"/>
        <w:rPr>
          <w:sz w:val="24"/>
          <w:szCs w:val="24"/>
        </w:rPr>
      </w:pPr>
      <w:r w:rsidRPr="00C53F19">
        <w:rPr>
          <w:b/>
          <w:sz w:val="24"/>
          <w:szCs w:val="24"/>
        </w:rPr>
        <w:lastRenderedPageBreak/>
        <w:t>Art.</w:t>
      </w:r>
      <w:r w:rsidR="006914A5">
        <w:rPr>
          <w:b/>
          <w:sz w:val="24"/>
          <w:szCs w:val="24"/>
        </w:rPr>
        <w:t xml:space="preserve"> </w:t>
      </w:r>
      <w:r w:rsidRPr="00C53F19">
        <w:rPr>
          <w:b/>
          <w:sz w:val="24"/>
          <w:szCs w:val="24"/>
        </w:rPr>
        <w:t>7º</w:t>
      </w:r>
      <w:r w:rsidRPr="00C53F19">
        <w:rPr>
          <w:sz w:val="24"/>
          <w:szCs w:val="24"/>
        </w:rPr>
        <w:t xml:space="preserve"> - O Município promoverá medidas para assegurar que pessoas físicas ou jurídicas que criam animais para reprodução com fins comerciais cumpram as condições estabelecidas no art. 4º da </w:t>
      </w:r>
      <w:r w:rsidR="006914A5">
        <w:rPr>
          <w:sz w:val="24"/>
          <w:szCs w:val="24"/>
        </w:rPr>
        <w:t>L</w:t>
      </w:r>
      <w:r w:rsidRPr="00C53F19">
        <w:rPr>
          <w:sz w:val="24"/>
          <w:szCs w:val="24"/>
        </w:rPr>
        <w:t>ei 21.970/2016, devendo, para tanto, adotar as seguintes ações, no mínimo, sem prejuízo de outras que entendam relevantes/;</w:t>
      </w:r>
    </w:p>
    <w:p w14:paraId="76B2D909" w14:textId="77777777" w:rsidR="00C53F19" w:rsidRPr="00C53F19" w:rsidRDefault="00C53F19" w:rsidP="00C53F19">
      <w:pPr>
        <w:ind w:firstLine="708"/>
        <w:jc w:val="both"/>
        <w:rPr>
          <w:sz w:val="24"/>
          <w:szCs w:val="24"/>
        </w:rPr>
      </w:pPr>
    </w:p>
    <w:p w14:paraId="44142F70" w14:textId="1C89B619" w:rsidR="00C53F19" w:rsidRPr="00C53F19" w:rsidRDefault="00C53F19" w:rsidP="00C53F19">
      <w:pPr>
        <w:jc w:val="both"/>
        <w:rPr>
          <w:sz w:val="24"/>
          <w:szCs w:val="24"/>
        </w:rPr>
      </w:pPr>
      <w:r w:rsidRPr="00C53F19">
        <w:rPr>
          <w:sz w:val="24"/>
          <w:szCs w:val="24"/>
        </w:rPr>
        <w:t>§</w:t>
      </w:r>
      <w:r w:rsidR="006914A5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1º</w:t>
      </w:r>
      <w:r w:rsidR="006914A5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- Fiscalizar denúncias de irregularidades no exercício dessa atividade comercial, notadamente quando houver relato de abusos e maus-tratos;</w:t>
      </w:r>
    </w:p>
    <w:p w14:paraId="556CB620" w14:textId="509A9DB9" w:rsidR="00C53F19" w:rsidRPr="00C53F19" w:rsidRDefault="00C53F19" w:rsidP="00C53F19">
      <w:pPr>
        <w:jc w:val="both"/>
        <w:rPr>
          <w:sz w:val="24"/>
          <w:szCs w:val="24"/>
        </w:rPr>
      </w:pPr>
      <w:r w:rsidRPr="00C53F19">
        <w:rPr>
          <w:sz w:val="24"/>
          <w:szCs w:val="24"/>
        </w:rPr>
        <w:t>§</w:t>
      </w:r>
      <w:r w:rsidR="006914A5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2º</w:t>
      </w:r>
      <w:r w:rsidR="006914A5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 xml:space="preserve">- Exigir o cumprimento do </w:t>
      </w:r>
      <w:r w:rsidR="006914A5">
        <w:rPr>
          <w:sz w:val="24"/>
          <w:szCs w:val="24"/>
        </w:rPr>
        <w:t>a</w:t>
      </w:r>
      <w:r w:rsidRPr="00C53F19">
        <w:rPr>
          <w:sz w:val="24"/>
          <w:szCs w:val="24"/>
        </w:rPr>
        <w:t>rt. 4º da Lei 21.970/2016 no momento da concessão de licença de funcionamento da atividade comercial;</w:t>
      </w:r>
    </w:p>
    <w:p w14:paraId="4693D825" w14:textId="41E89C5E" w:rsidR="00C53F19" w:rsidRDefault="00C53F19" w:rsidP="00C53F19">
      <w:pPr>
        <w:jc w:val="both"/>
        <w:rPr>
          <w:sz w:val="24"/>
          <w:szCs w:val="24"/>
        </w:rPr>
      </w:pPr>
      <w:r w:rsidRPr="00C53F19">
        <w:rPr>
          <w:sz w:val="24"/>
          <w:szCs w:val="24"/>
        </w:rPr>
        <w:t>§</w:t>
      </w:r>
      <w:r w:rsidR="006914A5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3º</w:t>
      </w:r>
      <w:r w:rsidR="006914A5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- Inserir o tema nas campanhas de educação ambiental e realizar a comunicação à população em geral por meio de imprensa oficial e das redes sociais mantidas pelo município.</w:t>
      </w:r>
    </w:p>
    <w:p w14:paraId="355A7C0D" w14:textId="77777777" w:rsidR="00C53F19" w:rsidRPr="00C53F19" w:rsidRDefault="00C53F19" w:rsidP="00C53F19">
      <w:pPr>
        <w:ind w:firstLine="708"/>
        <w:jc w:val="both"/>
        <w:rPr>
          <w:sz w:val="24"/>
          <w:szCs w:val="24"/>
        </w:rPr>
      </w:pPr>
    </w:p>
    <w:p w14:paraId="30D7DA36" w14:textId="57ECF0A3" w:rsidR="00C53F19" w:rsidRDefault="00C53F19" w:rsidP="00C53F19">
      <w:pPr>
        <w:ind w:firstLine="1134"/>
        <w:jc w:val="both"/>
        <w:rPr>
          <w:sz w:val="24"/>
          <w:szCs w:val="24"/>
        </w:rPr>
      </w:pPr>
      <w:r w:rsidRPr="00C53F19">
        <w:rPr>
          <w:b/>
          <w:sz w:val="24"/>
          <w:szCs w:val="24"/>
        </w:rPr>
        <w:t>Art. 8º</w:t>
      </w:r>
      <w:r w:rsidRPr="00C53F19">
        <w:rPr>
          <w:sz w:val="24"/>
          <w:szCs w:val="24"/>
        </w:rPr>
        <w:t xml:space="preserve"> - O município realizará, através das entidades protetoras previamente cadastradas, campanhas de adoção de animais abandonados, depois de devidamente castrados, vacinados, </w:t>
      </w:r>
      <w:proofErr w:type="spellStart"/>
      <w:r w:rsidRPr="00C53F19">
        <w:rPr>
          <w:sz w:val="24"/>
          <w:szCs w:val="24"/>
        </w:rPr>
        <w:t>vermifugados</w:t>
      </w:r>
      <w:proofErr w:type="spellEnd"/>
      <w:r w:rsidRPr="00C53F19">
        <w:rPr>
          <w:sz w:val="24"/>
          <w:szCs w:val="24"/>
        </w:rPr>
        <w:t xml:space="preserve">, registrados e com exames negativos para leishmaniose. </w:t>
      </w:r>
    </w:p>
    <w:p w14:paraId="55B59141" w14:textId="77777777" w:rsidR="00C53F19" w:rsidRPr="00C53F19" w:rsidRDefault="00C53F19" w:rsidP="00C53F19">
      <w:pPr>
        <w:ind w:firstLine="708"/>
        <w:jc w:val="both"/>
        <w:rPr>
          <w:sz w:val="24"/>
          <w:szCs w:val="24"/>
        </w:rPr>
      </w:pPr>
    </w:p>
    <w:p w14:paraId="63DB0A21" w14:textId="3192444E" w:rsidR="00C53F19" w:rsidRDefault="00C53F19" w:rsidP="00C53F19">
      <w:pPr>
        <w:jc w:val="both"/>
        <w:rPr>
          <w:sz w:val="24"/>
          <w:szCs w:val="24"/>
        </w:rPr>
      </w:pPr>
      <w:r w:rsidRPr="00C53F19">
        <w:rPr>
          <w:sz w:val="24"/>
          <w:szCs w:val="24"/>
        </w:rPr>
        <w:t>Parágrafo único. Os animais deverão ser entregues aos interessados somente mediante assinatura de termo de guarda responsável, cujo cumprimento deverá ser fiscalizado.</w:t>
      </w:r>
    </w:p>
    <w:p w14:paraId="53532812" w14:textId="77777777" w:rsidR="00C53F19" w:rsidRPr="00C53F19" w:rsidRDefault="00C53F19" w:rsidP="00C53F19">
      <w:pPr>
        <w:ind w:firstLine="708"/>
        <w:jc w:val="both"/>
        <w:rPr>
          <w:sz w:val="24"/>
          <w:szCs w:val="24"/>
        </w:rPr>
      </w:pPr>
    </w:p>
    <w:p w14:paraId="65207CE3" w14:textId="7B35212A" w:rsidR="00C53F19" w:rsidRDefault="00C53F19" w:rsidP="006914A5">
      <w:pPr>
        <w:ind w:firstLine="1134"/>
        <w:jc w:val="both"/>
        <w:rPr>
          <w:sz w:val="24"/>
          <w:szCs w:val="24"/>
        </w:rPr>
      </w:pPr>
      <w:r w:rsidRPr="00C53F19">
        <w:rPr>
          <w:b/>
          <w:sz w:val="24"/>
          <w:szCs w:val="24"/>
        </w:rPr>
        <w:t>Art. 9º</w:t>
      </w:r>
      <w:r w:rsidRPr="00C53F19">
        <w:rPr>
          <w:sz w:val="24"/>
          <w:szCs w:val="24"/>
        </w:rPr>
        <w:t xml:space="preserve"> </w:t>
      </w:r>
      <w:r w:rsidR="006914A5">
        <w:rPr>
          <w:sz w:val="24"/>
          <w:szCs w:val="24"/>
        </w:rPr>
        <w:t xml:space="preserve">- </w:t>
      </w:r>
      <w:r w:rsidRPr="00C53F19">
        <w:rPr>
          <w:sz w:val="24"/>
          <w:szCs w:val="24"/>
        </w:rPr>
        <w:t>Fica criado o Programa de Vigilância e Controle da Leishmaniose Visceral, cumprindo as ações definidas pelo Ministério da Saúde para a classificação de transmissão.</w:t>
      </w:r>
    </w:p>
    <w:p w14:paraId="68869175" w14:textId="77777777" w:rsidR="00C53F19" w:rsidRPr="00C53F19" w:rsidRDefault="00C53F19" w:rsidP="00C53F19">
      <w:pPr>
        <w:ind w:firstLine="708"/>
        <w:jc w:val="both"/>
        <w:rPr>
          <w:sz w:val="24"/>
          <w:szCs w:val="24"/>
        </w:rPr>
      </w:pPr>
    </w:p>
    <w:p w14:paraId="1615FE96" w14:textId="4806387F" w:rsidR="00C53F19" w:rsidRPr="00C53F19" w:rsidRDefault="00C53F19" w:rsidP="00C53F19">
      <w:pPr>
        <w:jc w:val="both"/>
        <w:rPr>
          <w:sz w:val="24"/>
          <w:szCs w:val="24"/>
        </w:rPr>
      </w:pPr>
      <w:r w:rsidRPr="00C53F19">
        <w:rPr>
          <w:sz w:val="24"/>
          <w:szCs w:val="24"/>
        </w:rPr>
        <w:t>§</w:t>
      </w:r>
      <w:r w:rsidR="006914A5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1º</w:t>
      </w:r>
      <w:r w:rsidR="006914A5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- O Município manterá atualizados, anualmente, os dados de casos confirmados de Leishmaniose Visceral em humanos no Sistema de Informação de Agravos de Notificação</w:t>
      </w:r>
      <w:r w:rsidR="006914A5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- SINAN NET;</w:t>
      </w:r>
    </w:p>
    <w:p w14:paraId="57D57059" w14:textId="2BC4B7B0" w:rsidR="00C53F19" w:rsidRPr="00C53F19" w:rsidRDefault="00C53F19" w:rsidP="00C53F19">
      <w:pPr>
        <w:jc w:val="both"/>
        <w:rPr>
          <w:sz w:val="24"/>
          <w:szCs w:val="24"/>
        </w:rPr>
      </w:pPr>
      <w:r w:rsidRPr="00C53F19">
        <w:rPr>
          <w:sz w:val="24"/>
          <w:szCs w:val="24"/>
        </w:rPr>
        <w:t>§</w:t>
      </w:r>
      <w:r w:rsidR="006914A5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2º</w:t>
      </w:r>
      <w:r w:rsidR="006914A5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- Oportunizará o tutor de animal doméstico com Leishmaniose Visceral que promova exame laboratorial particular a título de contraprova, de modo a evitar eutanásia desnecessária;</w:t>
      </w:r>
    </w:p>
    <w:p w14:paraId="3243F97F" w14:textId="687E155B" w:rsidR="00C53F19" w:rsidRDefault="00C53F19" w:rsidP="00C53F19">
      <w:pPr>
        <w:jc w:val="both"/>
        <w:rPr>
          <w:sz w:val="24"/>
          <w:szCs w:val="24"/>
        </w:rPr>
      </w:pPr>
      <w:r w:rsidRPr="00C53F19">
        <w:rPr>
          <w:sz w:val="24"/>
          <w:szCs w:val="24"/>
        </w:rPr>
        <w:t>§</w:t>
      </w:r>
      <w:r w:rsidR="006914A5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3º</w:t>
      </w:r>
      <w:r w:rsidR="006914A5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- Fica facultado ao tutor do animal doméstico portador de Leishmaniose Visceral que realize tratamento médico veterinário sob responsabilidade de profissional legalmente habilitado, com o uso de medicamento oficialmente permitido e de outros métodos preventivos, como inseticidas e produtos com ação repelente do vetor no animal e no meio ambiente, de acordo com as prescrições do fabricante e com as orientações dadas pelo Ministério da Saúde.</w:t>
      </w:r>
    </w:p>
    <w:p w14:paraId="2C63E5C9" w14:textId="77777777" w:rsidR="00C53F19" w:rsidRPr="00C53F19" w:rsidRDefault="00C53F19" w:rsidP="00C53F19">
      <w:pPr>
        <w:ind w:firstLine="708"/>
        <w:jc w:val="both"/>
        <w:rPr>
          <w:sz w:val="24"/>
          <w:szCs w:val="24"/>
        </w:rPr>
      </w:pPr>
    </w:p>
    <w:p w14:paraId="74C75DF1" w14:textId="0F73085E" w:rsidR="00C53F19" w:rsidRDefault="00C53F19" w:rsidP="00C53F19">
      <w:pPr>
        <w:ind w:firstLine="1134"/>
        <w:jc w:val="both"/>
        <w:rPr>
          <w:sz w:val="24"/>
          <w:szCs w:val="24"/>
        </w:rPr>
      </w:pPr>
      <w:r w:rsidRPr="00C53F19">
        <w:rPr>
          <w:b/>
          <w:sz w:val="24"/>
          <w:szCs w:val="24"/>
        </w:rPr>
        <w:t>Art. 10º</w:t>
      </w:r>
      <w:r w:rsidRPr="00C53F19">
        <w:rPr>
          <w:sz w:val="24"/>
          <w:szCs w:val="24"/>
        </w:rPr>
        <w:t xml:space="preserve"> - O Município não realizará o extermínio de cães e gatos para fins de controle populacional.</w:t>
      </w:r>
    </w:p>
    <w:p w14:paraId="4B14C867" w14:textId="77777777" w:rsidR="00C53F19" w:rsidRPr="00C53F19" w:rsidRDefault="00C53F19" w:rsidP="00C53F19">
      <w:pPr>
        <w:ind w:firstLine="1134"/>
        <w:jc w:val="both"/>
        <w:rPr>
          <w:sz w:val="24"/>
          <w:szCs w:val="24"/>
        </w:rPr>
      </w:pPr>
    </w:p>
    <w:p w14:paraId="1F6BDA78" w14:textId="7758F17B" w:rsidR="00C53F19" w:rsidRDefault="00C53F19" w:rsidP="00C53F19">
      <w:pPr>
        <w:ind w:firstLine="1134"/>
        <w:jc w:val="both"/>
        <w:rPr>
          <w:sz w:val="24"/>
          <w:szCs w:val="24"/>
        </w:rPr>
      </w:pPr>
      <w:r w:rsidRPr="00C53F19">
        <w:rPr>
          <w:b/>
          <w:sz w:val="24"/>
          <w:szCs w:val="24"/>
        </w:rPr>
        <w:t>Art. 11</w:t>
      </w:r>
      <w:r w:rsidRPr="00C53F19">
        <w:rPr>
          <w:sz w:val="24"/>
          <w:szCs w:val="24"/>
        </w:rPr>
        <w:t xml:space="preserve"> - O Município somente realizará ou permitirá a eutanásia de animais sob as seguintes condições cumulativas:</w:t>
      </w:r>
    </w:p>
    <w:p w14:paraId="2A34E243" w14:textId="77777777" w:rsidR="00C53F19" w:rsidRPr="00C53F19" w:rsidRDefault="00C53F19" w:rsidP="00C53F19">
      <w:pPr>
        <w:ind w:firstLine="708"/>
        <w:jc w:val="both"/>
        <w:rPr>
          <w:sz w:val="24"/>
          <w:szCs w:val="24"/>
        </w:rPr>
      </w:pPr>
    </w:p>
    <w:p w14:paraId="07A8E113" w14:textId="41CD4B89" w:rsidR="00C53F19" w:rsidRPr="00C53F19" w:rsidRDefault="00C53F19" w:rsidP="00C53F19">
      <w:pPr>
        <w:jc w:val="both"/>
        <w:rPr>
          <w:sz w:val="24"/>
          <w:szCs w:val="24"/>
        </w:rPr>
      </w:pPr>
      <w:r w:rsidRPr="00C53F19">
        <w:rPr>
          <w:sz w:val="24"/>
          <w:szCs w:val="24"/>
        </w:rPr>
        <w:t>§</w:t>
      </w:r>
      <w:r w:rsidR="00CC0DF1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1º</w:t>
      </w:r>
      <w:r w:rsidR="00CC0DF1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-   Seja certificado por escrito pelo médico veterinário responsável que o animal é nocivo à saúde e à segurança de seres humanos, ou esteja ele em fase de doença terminal ou apresente quadro irreversível de saúde;</w:t>
      </w:r>
    </w:p>
    <w:p w14:paraId="74CF4135" w14:textId="17D50DE5" w:rsidR="00C53F19" w:rsidRPr="00C53F19" w:rsidRDefault="00C53F19" w:rsidP="00C53F19">
      <w:pPr>
        <w:jc w:val="both"/>
        <w:rPr>
          <w:sz w:val="24"/>
          <w:szCs w:val="24"/>
        </w:rPr>
      </w:pPr>
      <w:r w:rsidRPr="00C53F19">
        <w:rPr>
          <w:sz w:val="24"/>
          <w:szCs w:val="24"/>
        </w:rPr>
        <w:t>§</w:t>
      </w:r>
      <w:r w:rsidR="00CC0DF1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2º</w:t>
      </w:r>
      <w:r w:rsidR="00CC0DF1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- Seja realizada por médico veterinário como responsável que lavrará laudo técnico constando as características do animal, o seu estado de saúde e a causa da necessidade da morte, a qual somente poderá ter como fundamento as circunstâncias descritas no parágrafo anterior;</w:t>
      </w:r>
    </w:p>
    <w:p w14:paraId="4E058E02" w14:textId="28F56355" w:rsidR="00C53F19" w:rsidRDefault="00C53F19" w:rsidP="00C53F19">
      <w:pPr>
        <w:jc w:val="both"/>
        <w:rPr>
          <w:sz w:val="24"/>
          <w:szCs w:val="24"/>
        </w:rPr>
      </w:pPr>
      <w:r w:rsidRPr="00C53F19">
        <w:rPr>
          <w:sz w:val="24"/>
          <w:szCs w:val="24"/>
        </w:rPr>
        <w:lastRenderedPageBreak/>
        <w:t>§</w:t>
      </w:r>
      <w:r w:rsidR="00CC0DF1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3º</w:t>
      </w:r>
      <w:r w:rsidR="00CC0DF1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- Seja empregado método individual recomendado, assegurando que o procedimento não cause dor ou angústia ao animal, e promova perda da consciência de forma rápida, não precedida qualquer experiência emocional ou física desagradável, seguida de parada cardíaca e respiratória e perda da função cerebral.</w:t>
      </w:r>
    </w:p>
    <w:p w14:paraId="370D1D71" w14:textId="77777777" w:rsidR="00C53F19" w:rsidRPr="00C53F19" w:rsidRDefault="00C53F19" w:rsidP="00C53F19">
      <w:pPr>
        <w:jc w:val="both"/>
        <w:rPr>
          <w:sz w:val="24"/>
          <w:szCs w:val="24"/>
        </w:rPr>
      </w:pPr>
    </w:p>
    <w:p w14:paraId="4625B107" w14:textId="68F06A59" w:rsidR="00C53F19" w:rsidRDefault="00C53F19" w:rsidP="00C53F19">
      <w:pPr>
        <w:ind w:firstLine="1134"/>
        <w:jc w:val="both"/>
        <w:rPr>
          <w:sz w:val="24"/>
          <w:szCs w:val="24"/>
        </w:rPr>
      </w:pPr>
      <w:r w:rsidRPr="00C53F19">
        <w:rPr>
          <w:b/>
          <w:sz w:val="24"/>
          <w:szCs w:val="24"/>
        </w:rPr>
        <w:t>Art. 12</w:t>
      </w:r>
      <w:r w:rsidRPr="00C53F19">
        <w:rPr>
          <w:sz w:val="24"/>
          <w:szCs w:val="24"/>
        </w:rPr>
        <w:t xml:space="preserve"> - Essa Lei não inibe ou restringe as ações de controle, fiscalização e monitoramento de qualquer órgão ambiental, nem limita ou impede o exercício, por ele, de suas atribuições e prerrogativas.</w:t>
      </w:r>
    </w:p>
    <w:p w14:paraId="69827F39" w14:textId="77777777" w:rsidR="00C53F19" w:rsidRPr="00C53F19" w:rsidRDefault="00C53F19" w:rsidP="00C53F19">
      <w:pPr>
        <w:ind w:firstLine="708"/>
        <w:jc w:val="both"/>
        <w:rPr>
          <w:sz w:val="24"/>
          <w:szCs w:val="24"/>
        </w:rPr>
      </w:pPr>
    </w:p>
    <w:p w14:paraId="2F052C44" w14:textId="55C96DF3" w:rsidR="00C53F19" w:rsidRDefault="00C53F19" w:rsidP="00C53F19">
      <w:pPr>
        <w:ind w:firstLine="1134"/>
        <w:jc w:val="both"/>
        <w:rPr>
          <w:sz w:val="24"/>
          <w:szCs w:val="24"/>
        </w:rPr>
      </w:pPr>
      <w:r w:rsidRPr="00C53F19">
        <w:rPr>
          <w:b/>
          <w:sz w:val="24"/>
          <w:szCs w:val="24"/>
        </w:rPr>
        <w:t>Art. 13</w:t>
      </w:r>
      <w:r w:rsidRPr="00C53F19">
        <w:rPr>
          <w:sz w:val="24"/>
          <w:szCs w:val="24"/>
        </w:rPr>
        <w:t xml:space="preserve"> </w:t>
      </w:r>
      <w:r w:rsidR="00CC0DF1">
        <w:rPr>
          <w:sz w:val="24"/>
          <w:szCs w:val="24"/>
        </w:rPr>
        <w:t>-</w:t>
      </w:r>
      <w:r w:rsidRPr="00C53F19">
        <w:rPr>
          <w:sz w:val="24"/>
          <w:szCs w:val="24"/>
        </w:rPr>
        <w:t xml:space="preserve"> Esta Lei entra em vigor na data de sua publicação.</w:t>
      </w:r>
    </w:p>
    <w:p w14:paraId="14EB52FE" w14:textId="77777777" w:rsidR="00C53F19" w:rsidRPr="00C53F19" w:rsidRDefault="00C53F19" w:rsidP="00C53F19">
      <w:pPr>
        <w:ind w:firstLine="708"/>
        <w:jc w:val="both"/>
        <w:rPr>
          <w:sz w:val="24"/>
          <w:szCs w:val="24"/>
        </w:rPr>
      </w:pPr>
    </w:p>
    <w:p w14:paraId="6D0F3B8E" w14:textId="30CC1650" w:rsidR="00D3020A" w:rsidRPr="00C53F19" w:rsidRDefault="00C53F19" w:rsidP="00C53F19">
      <w:pPr>
        <w:ind w:firstLine="1132"/>
        <w:jc w:val="both"/>
        <w:rPr>
          <w:sz w:val="24"/>
          <w:szCs w:val="24"/>
        </w:rPr>
      </w:pPr>
      <w:r w:rsidRPr="00C53F19">
        <w:rPr>
          <w:b/>
          <w:sz w:val="24"/>
          <w:szCs w:val="24"/>
        </w:rPr>
        <w:t>Art. 14</w:t>
      </w:r>
      <w:r w:rsidRPr="00C53F19">
        <w:rPr>
          <w:sz w:val="24"/>
          <w:szCs w:val="24"/>
        </w:rPr>
        <w:t xml:space="preserve"> </w:t>
      </w:r>
      <w:r w:rsidR="00CC0DF1">
        <w:rPr>
          <w:sz w:val="24"/>
          <w:szCs w:val="24"/>
        </w:rPr>
        <w:t>-</w:t>
      </w:r>
      <w:r w:rsidRPr="00C53F19">
        <w:rPr>
          <w:sz w:val="24"/>
          <w:szCs w:val="24"/>
        </w:rPr>
        <w:t xml:space="preserve"> Revogam-se as disposições em contrário, especialmente os artigos 98,</w:t>
      </w:r>
      <w:r w:rsidR="00CC0DF1">
        <w:rPr>
          <w:sz w:val="24"/>
          <w:szCs w:val="24"/>
        </w:rPr>
        <w:t xml:space="preserve"> </w:t>
      </w:r>
      <w:r w:rsidRPr="00C53F19">
        <w:rPr>
          <w:sz w:val="24"/>
          <w:szCs w:val="24"/>
        </w:rPr>
        <w:t>99 e parágrafo único, 102 e seus parágrafos, da Lei Municipal n</w:t>
      </w:r>
      <w:r w:rsidR="00CC0DF1">
        <w:rPr>
          <w:sz w:val="24"/>
          <w:szCs w:val="24"/>
        </w:rPr>
        <w:t>.</w:t>
      </w:r>
      <w:r w:rsidRPr="00C53F19">
        <w:rPr>
          <w:sz w:val="24"/>
          <w:szCs w:val="24"/>
        </w:rPr>
        <w:t>º 387/1983 de 25 de julho de 1983.</w:t>
      </w:r>
    </w:p>
    <w:p w14:paraId="3849908E" w14:textId="77777777" w:rsidR="00592694" w:rsidRPr="00C53F19" w:rsidRDefault="00592694" w:rsidP="00A579A5">
      <w:pPr>
        <w:ind w:firstLine="1134"/>
        <w:jc w:val="both"/>
        <w:rPr>
          <w:sz w:val="24"/>
          <w:szCs w:val="24"/>
        </w:rPr>
      </w:pPr>
    </w:p>
    <w:p w14:paraId="1C769292" w14:textId="2466F869" w:rsidR="00BD2B38" w:rsidRPr="00C53F19" w:rsidRDefault="00BD2B38" w:rsidP="00A579A5">
      <w:pPr>
        <w:pStyle w:val="Ttulo1"/>
        <w:rPr>
          <w:sz w:val="24"/>
          <w:szCs w:val="24"/>
        </w:rPr>
      </w:pPr>
      <w:r w:rsidRPr="00C53F19">
        <w:rPr>
          <w:sz w:val="24"/>
          <w:szCs w:val="24"/>
        </w:rPr>
        <w:t>Moema</w:t>
      </w:r>
      <w:r w:rsidR="00877E98" w:rsidRPr="00C53F19">
        <w:rPr>
          <w:sz w:val="24"/>
          <w:szCs w:val="24"/>
        </w:rPr>
        <w:t>/MG</w:t>
      </w:r>
      <w:r w:rsidR="00A579A5" w:rsidRPr="00C53F19">
        <w:rPr>
          <w:sz w:val="24"/>
          <w:szCs w:val="24"/>
        </w:rPr>
        <w:t xml:space="preserve">, </w:t>
      </w:r>
      <w:r w:rsidR="009A64D8" w:rsidRPr="00C53F19">
        <w:rPr>
          <w:sz w:val="24"/>
          <w:szCs w:val="24"/>
        </w:rPr>
        <w:t>0</w:t>
      </w:r>
      <w:r w:rsidR="00CC0DF1">
        <w:rPr>
          <w:sz w:val="24"/>
          <w:szCs w:val="24"/>
        </w:rPr>
        <w:t>8</w:t>
      </w:r>
      <w:r w:rsidR="004A4E8F" w:rsidRPr="00C53F19">
        <w:rPr>
          <w:sz w:val="24"/>
          <w:szCs w:val="24"/>
        </w:rPr>
        <w:t xml:space="preserve"> de </w:t>
      </w:r>
      <w:r w:rsidR="009A64D8" w:rsidRPr="00C53F19">
        <w:rPr>
          <w:sz w:val="24"/>
          <w:szCs w:val="24"/>
        </w:rPr>
        <w:t>ju</w:t>
      </w:r>
      <w:r w:rsidR="00CC0DF1">
        <w:rPr>
          <w:sz w:val="24"/>
          <w:szCs w:val="24"/>
        </w:rPr>
        <w:t>l</w:t>
      </w:r>
      <w:r w:rsidR="009A64D8" w:rsidRPr="00C53F19">
        <w:rPr>
          <w:sz w:val="24"/>
          <w:szCs w:val="24"/>
        </w:rPr>
        <w:t>ho</w:t>
      </w:r>
      <w:r w:rsidR="004A4E8F" w:rsidRPr="00C53F19">
        <w:rPr>
          <w:sz w:val="24"/>
          <w:szCs w:val="24"/>
        </w:rPr>
        <w:t xml:space="preserve"> de 2020.</w:t>
      </w:r>
    </w:p>
    <w:p w14:paraId="3A6B8944" w14:textId="4A7DD04B" w:rsidR="004C5E08" w:rsidRPr="00C53F19" w:rsidRDefault="004C5E08" w:rsidP="004C5E08">
      <w:pPr>
        <w:rPr>
          <w:sz w:val="24"/>
          <w:szCs w:val="24"/>
        </w:rPr>
      </w:pPr>
    </w:p>
    <w:p w14:paraId="57AC97E0" w14:textId="77777777" w:rsidR="004C5E08" w:rsidRPr="00C53F19" w:rsidRDefault="004C5E08" w:rsidP="004C5E08">
      <w:pPr>
        <w:rPr>
          <w:sz w:val="24"/>
          <w:szCs w:val="24"/>
        </w:rPr>
      </w:pPr>
    </w:p>
    <w:p w14:paraId="0BE1A94F" w14:textId="77777777" w:rsidR="00BD2B38" w:rsidRPr="00C53F19" w:rsidRDefault="00BD2B38" w:rsidP="00A579A5">
      <w:pPr>
        <w:jc w:val="center"/>
        <w:rPr>
          <w:sz w:val="24"/>
          <w:szCs w:val="24"/>
        </w:rPr>
      </w:pPr>
    </w:p>
    <w:p w14:paraId="07259175" w14:textId="4D1F2B92" w:rsidR="00BD2B38" w:rsidRPr="00C53F19" w:rsidRDefault="004A4E8F" w:rsidP="00A579A5">
      <w:pPr>
        <w:pStyle w:val="Ttulo6"/>
        <w:rPr>
          <w:b w:val="0"/>
          <w:sz w:val="24"/>
          <w:szCs w:val="24"/>
        </w:rPr>
      </w:pPr>
      <w:proofErr w:type="spellStart"/>
      <w:r w:rsidRPr="00C53F19">
        <w:rPr>
          <w:b w:val="0"/>
          <w:sz w:val="24"/>
          <w:szCs w:val="24"/>
        </w:rPr>
        <w:t>Julvan</w:t>
      </w:r>
      <w:proofErr w:type="spellEnd"/>
      <w:r w:rsidRPr="00C53F19">
        <w:rPr>
          <w:b w:val="0"/>
          <w:sz w:val="24"/>
          <w:szCs w:val="24"/>
        </w:rPr>
        <w:t xml:space="preserve"> Rezende Araújo Lacerda</w:t>
      </w:r>
    </w:p>
    <w:p w14:paraId="4749D978" w14:textId="77777777" w:rsidR="00BD2B38" w:rsidRPr="00C53F19" w:rsidRDefault="00877E98" w:rsidP="00A579A5">
      <w:pPr>
        <w:pStyle w:val="Ttulo3"/>
        <w:rPr>
          <w:sz w:val="24"/>
          <w:szCs w:val="24"/>
        </w:rPr>
      </w:pPr>
      <w:r w:rsidRPr="00C53F19">
        <w:rPr>
          <w:b w:val="0"/>
          <w:i/>
          <w:sz w:val="24"/>
          <w:szCs w:val="24"/>
        </w:rPr>
        <w:t>Prefeito Municipal</w:t>
      </w:r>
    </w:p>
    <w:p w14:paraId="7728B19F" w14:textId="77777777" w:rsidR="00BD2B38" w:rsidRPr="00C53F19" w:rsidRDefault="00BD2B38">
      <w:pPr>
        <w:rPr>
          <w:sz w:val="24"/>
          <w:szCs w:val="24"/>
        </w:rPr>
      </w:pPr>
    </w:p>
    <w:sectPr w:rsidR="00BD2B38" w:rsidRPr="00C53F19" w:rsidSect="006914A5">
      <w:footerReference w:type="default" r:id="rId7"/>
      <w:pgSz w:w="11907" w:h="16840" w:code="9"/>
      <w:pgMar w:top="2835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C4F5D8" w14:textId="77777777" w:rsidR="00464E3E" w:rsidRDefault="00464E3E" w:rsidP="00786431">
      <w:r>
        <w:separator/>
      </w:r>
    </w:p>
  </w:endnote>
  <w:endnote w:type="continuationSeparator" w:id="0">
    <w:p w14:paraId="7469E83B" w14:textId="77777777" w:rsidR="00464E3E" w:rsidRDefault="00464E3E" w:rsidP="0078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  <w:szCs w:val="24"/>
      </w:rPr>
      <w:id w:val="1515648199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8394CCA" w14:textId="06D1271D" w:rsidR="00CC0DF1" w:rsidRPr="00CC0DF1" w:rsidRDefault="00CC0DF1">
            <w:pPr>
              <w:pStyle w:val="Rodap"/>
              <w:jc w:val="right"/>
              <w:rPr>
                <w:sz w:val="24"/>
                <w:szCs w:val="24"/>
              </w:rPr>
            </w:pPr>
            <w:r w:rsidRPr="00CC0DF1">
              <w:rPr>
                <w:sz w:val="24"/>
                <w:szCs w:val="24"/>
              </w:rPr>
              <w:t xml:space="preserve">Página </w:t>
            </w:r>
            <w:r w:rsidRPr="00CC0DF1">
              <w:rPr>
                <w:b/>
                <w:bCs/>
                <w:sz w:val="24"/>
                <w:szCs w:val="24"/>
              </w:rPr>
              <w:fldChar w:fldCharType="begin"/>
            </w:r>
            <w:r w:rsidRPr="00CC0DF1">
              <w:rPr>
                <w:b/>
                <w:bCs/>
                <w:sz w:val="24"/>
                <w:szCs w:val="24"/>
              </w:rPr>
              <w:instrText>PAGE</w:instrText>
            </w:r>
            <w:r w:rsidRPr="00CC0DF1">
              <w:rPr>
                <w:b/>
                <w:bCs/>
                <w:sz w:val="24"/>
                <w:szCs w:val="24"/>
              </w:rPr>
              <w:fldChar w:fldCharType="separate"/>
            </w:r>
            <w:r w:rsidRPr="00CC0DF1">
              <w:rPr>
                <w:b/>
                <w:bCs/>
                <w:sz w:val="24"/>
                <w:szCs w:val="24"/>
              </w:rPr>
              <w:t>2</w:t>
            </w:r>
            <w:r w:rsidRPr="00CC0DF1">
              <w:rPr>
                <w:b/>
                <w:bCs/>
                <w:sz w:val="24"/>
                <w:szCs w:val="24"/>
              </w:rPr>
              <w:fldChar w:fldCharType="end"/>
            </w:r>
            <w:r w:rsidRPr="00CC0DF1">
              <w:rPr>
                <w:sz w:val="24"/>
                <w:szCs w:val="24"/>
              </w:rPr>
              <w:t xml:space="preserve"> de </w:t>
            </w:r>
            <w:r w:rsidRPr="00CC0DF1">
              <w:rPr>
                <w:b/>
                <w:bCs/>
                <w:sz w:val="24"/>
                <w:szCs w:val="24"/>
              </w:rPr>
              <w:fldChar w:fldCharType="begin"/>
            </w:r>
            <w:r w:rsidRPr="00CC0DF1">
              <w:rPr>
                <w:b/>
                <w:bCs/>
                <w:sz w:val="24"/>
                <w:szCs w:val="24"/>
              </w:rPr>
              <w:instrText>NUMPAGES</w:instrText>
            </w:r>
            <w:r w:rsidRPr="00CC0DF1">
              <w:rPr>
                <w:b/>
                <w:bCs/>
                <w:sz w:val="24"/>
                <w:szCs w:val="24"/>
              </w:rPr>
              <w:fldChar w:fldCharType="separate"/>
            </w:r>
            <w:r w:rsidRPr="00CC0DF1">
              <w:rPr>
                <w:b/>
                <w:bCs/>
                <w:sz w:val="24"/>
                <w:szCs w:val="24"/>
              </w:rPr>
              <w:t>2</w:t>
            </w:r>
            <w:r w:rsidRPr="00CC0DF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D06631" w14:textId="77777777" w:rsidR="00CC0DF1" w:rsidRDefault="00CC0D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4DA98" w14:textId="77777777" w:rsidR="00464E3E" w:rsidRDefault="00464E3E" w:rsidP="00786431">
      <w:r>
        <w:separator/>
      </w:r>
    </w:p>
  </w:footnote>
  <w:footnote w:type="continuationSeparator" w:id="0">
    <w:p w14:paraId="37327903" w14:textId="77777777" w:rsidR="00464E3E" w:rsidRDefault="00464E3E" w:rsidP="00786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D9C"/>
    <w:rsid w:val="00095CA1"/>
    <w:rsid w:val="000B4FE6"/>
    <w:rsid w:val="000C348C"/>
    <w:rsid w:val="0011475F"/>
    <w:rsid w:val="00244230"/>
    <w:rsid w:val="00297C7D"/>
    <w:rsid w:val="00371226"/>
    <w:rsid w:val="003F1380"/>
    <w:rsid w:val="00464E3E"/>
    <w:rsid w:val="004A4E8F"/>
    <w:rsid w:val="004C5E08"/>
    <w:rsid w:val="00502D5A"/>
    <w:rsid w:val="00540779"/>
    <w:rsid w:val="00556E08"/>
    <w:rsid w:val="00557E83"/>
    <w:rsid w:val="00592694"/>
    <w:rsid w:val="005D1303"/>
    <w:rsid w:val="00633B9C"/>
    <w:rsid w:val="006410E5"/>
    <w:rsid w:val="00687D9C"/>
    <w:rsid w:val="006914A5"/>
    <w:rsid w:val="006A3645"/>
    <w:rsid w:val="00786431"/>
    <w:rsid w:val="00796D14"/>
    <w:rsid w:val="00851897"/>
    <w:rsid w:val="00877E98"/>
    <w:rsid w:val="00886D3F"/>
    <w:rsid w:val="008F72EF"/>
    <w:rsid w:val="0094510E"/>
    <w:rsid w:val="009A64D8"/>
    <w:rsid w:val="009C04AD"/>
    <w:rsid w:val="009C475D"/>
    <w:rsid w:val="00A029CB"/>
    <w:rsid w:val="00A579A5"/>
    <w:rsid w:val="00A9367F"/>
    <w:rsid w:val="00B41C76"/>
    <w:rsid w:val="00BB60CB"/>
    <w:rsid w:val="00BD2B38"/>
    <w:rsid w:val="00C53F19"/>
    <w:rsid w:val="00CC0DF1"/>
    <w:rsid w:val="00CE31FC"/>
    <w:rsid w:val="00CF6ABB"/>
    <w:rsid w:val="00D009C8"/>
    <w:rsid w:val="00D3020A"/>
    <w:rsid w:val="00DD2C1A"/>
    <w:rsid w:val="00DD54C0"/>
    <w:rsid w:val="00E12983"/>
    <w:rsid w:val="00F13A0D"/>
    <w:rsid w:val="00F45EBF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F06AF"/>
  <w15:docId w15:val="{84324D20-0253-402F-BF6E-F0493EBB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E08"/>
  </w:style>
  <w:style w:type="paragraph" w:styleId="Ttulo1">
    <w:name w:val="heading 1"/>
    <w:basedOn w:val="Normal"/>
    <w:next w:val="Normal"/>
    <w:qFormat/>
    <w:rsid w:val="00556E08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556E08"/>
    <w:pPr>
      <w:keepNext/>
      <w:ind w:left="2160" w:firstLine="720"/>
      <w:outlineLvl w:val="1"/>
    </w:pPr>
    <w:rPr>
      <w:sz w:val="34"/>
    </w:rPr>
  </w:style>
  <w:style w:type="paragraph" w:styleId="Ttulo3">
    <w:name w:val="heading 3"/>
    <w:basedOn w:val="Normal"/>
    <w:next w:val="Normal"/>
    <w:qFormat/>
    <w:rsid w:val="00556E08"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556E08"/>
    <w:pPr>
      <w:keepNext/>
      <w:ind w:firstLine="720"/>
      <w:jc w:val="center"/>
      <w:outlineLvl w:val="3"/>
    </w:pPr>
    <w:rPr>
      <w:b/>
      <w:sz w:val="32"/>
    </w:rPr>
  </w:style>
  <w:style w:type="paragraph" w:styleId="Ttulo5">
    <w:name w:val="heading 5"/>
    <w:basedOn w:val="Normal"/>
    <w:next w:val="Normal"/>
    <w:qFormat/>
    <w:rsid w:val="00556E08"/>
    <w:pPr>
      <w:keepNext/>
      <w:ind w:firstLine="720"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556E08"/>
    <w:pPr>
      <w:keepNext/>
      <w:jc w:val="center"/>
      <w:outlineLvl w:val="5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64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6431"/>
  </w:style>
  <w:style w:type="paragraph" w:styleId="Rodap">
    <w:name w:val="footer"/>
    <w:basedOn w:val="Normal"/>
    <w:link w:val="RodapChar"/>
    <w:uiPriority w:val="99"/>
    <w:unhideWhenUsed/>
    <w:rsid w:val="007864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6431"/>
  </w:style>
  <w:style w:type="paragraph" w:styleId="Textodebalo">
    <w:name w:val="Balloon Text"/>
    <w:basedOn w:val="Normal"/>
    <w:link w:val="TextodebaloChar"/>
    <w:uiPriority w:val="99"/>
    <w:semiHidden/>
    <w:unhideWhenUsed/>
    <w:rsid w:val="009C04A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7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3AA1-0DF8-40BB-8C92-CD830F4AC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899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ProjetodeLeinº22/2001</vt:lpstr>
    </vt:vector>
  </TitlesOfParts>
  <Company>Prefeitura Munucipal de Moema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ProjetodeLeinº22/2001</dc:title>
  <dc:subject/>
  <dc:creator>Prefeitura Municipal de Moema</dc:creator>
  <cp:keywords/>
  <dc:description>ALT-F11 says it's groovie!</dc:description>
  <cp:lastModifiedBy>Prefeitura Municipal de Moema</cp:lastModifiedBy>
  <cp:revision>4</cp:revision>
  <cp:lastPrinted>2020-05-25T16:47:00Z</cp:lastPrinted>
  <dcterms:created xsi:type="dcterms:W3CDTF">2020-07-16T16:19:00Z</dcterms:created>
  <dcterms:modified xsi:type="dcterms:W3CDTF">2020-07-16T16:37:00Z</dcterms:modified>
</cp:coreProperties>
</file>