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A1D" w:rsidRPr="002B5448" w:rsidRDefault="00460A1D" w:rsidP="002B5448">
      <w:pPr>
        <w:pStyle w:val="Corpodetexto"/>
        <w:jc w:val="center"/>
        <w:rPr>
          <w:sz w:val="28"/>
          <w:szCs w:val="28"/>
        </w:rPr>
      </w:pPr>
      <w:r w:rsidRPr="002B5448">
        <w:rPr>
          <w:b/>
          <w:sz w:val="28"/>
          <w:szCs w:val="28"/>
        </w:rPr>
        <w:t>LEI N</w:t>
      </w:r>
      <w:r w:rsidR="002B5448" w:rsidRPr="002B5448">
        <w:rPr>
          <w:b/>
          <w:sz w:val="28"/>
          <w:szCs w:val="28"/>
          <w:lang w:val="pt-BR"/>
        </w:rPr>
        <w:t>.</w:t>
      </w:r>
      <w:r w:rsidRPr="002B5448">
        <w:rPr>
          <w:b/>
          <w:sz w:val="28"/>
          <w:szCs w:val="28"/>
        </w:rPr>
        <w:t>º</w:t>
      </w:r>
      <w:r w:rsidR="00742023" w:rsidRPr="002B5448">
        <w:rPr>
          <w:b/>
          <w:sz w:val="28"/>
          <w:szCs w:val="28"/>
          <w:lang w:val="pt-BR"/>
        </w:rPr>
        <w:t xml:space="preserve"> </w:t>
      </w:r>
      <w:r w:rsidR="002B5448" w:rsidRPr="002B5448">
        <w:rPr>
          <w:b/>
          <w:sz w:val="28"/>
          <w:szCs w:val="28"/>
          <w:lang w:val="pt-BR"/>
        </w:rPr>
        <w:t>1618</w:t>
      </w:r>
      <w:r w:rsidRPr="002B5448">
        <w:rPr>
          <w:b/>
          <w:sz w:val="28"/>
          <w:szCs w:val="28"/>
        </w:rPr>
        <w:t>/201</w:t>
      </w:r>
      <w:r w:rsidRPr="002B5448">
        <w:rPr>
          <w:b/>
          <w:sz w:val="28"/>
          <w:szCs w:val="28"/>
          <w:lang w:val="pt-BR"/>
        </w:rPr>
        <w:t>8</w:t>
      </w:r>
    </w:p>
    <w:p w:rsidR="00460A1D" w:rsidRPr="002B5448" w:rsidRDefault="00460A1D" w:rsidP="002B5448">
      <w:pPr>
        <w:pStyle w:val="Corpodetexto"/>
        <w:ind w:left="3402"/>
        <w:rPr>
          <w:b/>
          <w:sz w:val="22"/>
          <w:szCs w:val="22"/>
          <w:lang w:val="pt-BR"/>
        </w:rPr>
      </w:pPr>
    </w:p>
    <w:p w:rsidR="002B5448" w:rsidRPr="002B5448" w:rsidRDefault="002B5448" w:rsidP="002B5448">
      <w:pPr>
        <w:pStyle w:val="Corpodetexto"/>
        <w:ind w:left="3402"/>
        <w:rPr>
          <w:b/>
          <w:sz w:val="22"/>
          <w:szCs w:val="22"/>
          <w:lang w:val="pt-BR"/>
        </w:rPr>
      </w:pPr>
    </w:p>
    <w:p w:rsidR="00460A1D" w:rsidRPr="002B5448" w:rsidRDefault="00460A1D" w:rsidP="002B5448">
      <w:pPr>
        <w:pStyle w:val="Corpodetexto"/>
        <w:ind w:left="3430"/>
        <w:rPr>
          <w:sz w:val="22"/>
          <w:szCs w:val="22"/>
        </w:rPr>
      </w:pPr>
      <w:r w:rsidRPr="002B5448">
        <w:rPr>
          <w:b/>
          <w:sz w:val="22"/>
          <w:szCs w:val="22"/>
        </w:rPr>
        <w:t>“</w:t>
      </w:r>
      <w:r w:rsidRPr="002B5448">
        <w:rPr>
          <w:b/>
          <w:sz w:val="22"/>
          <w:szCs w:val="22"/>
          <w:lang w:val="pt-BR"/>
        </w:rPr>
        <w:t xml:space="preserve">RATIFICA A SEGUNDA ALTERAÇÃO DO PROTOCOLO DE INTENÇÕES CONSUBSTANCIADO EM CONTRATO DE CONSÓRCIO PÚBLICO DO CONSÓRCIO INTERMUNICIPAL DE SAÚDE DA REGIÃO AMPLIADA OESTE PARA GERENCIAMENTO DOS SERVIÇOS DE URGÊNCIA E EMERGÊNCIA – CIS-URG OESTE </w:t>
      </w:r>
      <w:r w:rsidRPr="002B5448">
        <w:rPr>
          <w:b/>
          <w:sz w:val="22"/>
          <w:szCs w:val="22"/>
        </w:rPr>
        <w:t>E DÁ OUTRAS PROVIDÊNCIAS.”</w:t>
      </w:r>
    </w:p>
    <w:p w:rsidR="00460A1D" w:rsidRPr="002B5448" w:rsidRDefault="00460A1D" w:rsidP="002B5448">
      <w:pPr>
        <w:pStyle w:val="Corpodetexto"/>
        <w:tabs>
          <w:tab w:val="left" w:pos="1843"/>
        </w:tabs>
        <w:rPr>
          <w:b/>
          <w:sz w:val="22"/>
          <w:szCs w:val="22"/>
        </w:rPr>
      </w:pPr>
      <w:bookmarkStart w:id="0" w:name="_GoBack"/>
      <w:bookmarkEnd w:id="0"/>
    </w:p>
    <w:p w:rsidR="00460A1D" w:rsidRPr="002B5448" w:rsidRDefault="00460A1D" w:rsidP="002B5448">
      <w:pPr>
        <w:pStyle w:val="Corpodetexto"/>
        <w:tabs>
          <w:tab w:val="left" w:pos="1843"/>
        </w:tabs>
        <w:rPr>
          <w:sz w:val="22"/>
          <w:szCs w:val="22"/>
          <w:lang w:val="pt-BR"/>
        </w:rPr>
      </w:pPr>
    </w:p>
    <w:p w:rsidR="00460A1D" w:rsidRPr="002B5448" w:rsidRDefault="002B5448" w:rsidP="002B5448">
      <w:pPr>
        <w:pStyle w:val="Corpodetexto"/>
        <w:ind w:firstLine="1134"/>
        <w:rPr>
          <w:sz w:val="22"/>
          <w:szCs w:val="22"/>
        </w:rPr>
      </w:pPr>
      <w:r w:rsidRPr="002B5448">
        <w:rPr>
          <w:sz w:val="22"/>
          <w:szCs w:val="22"/>
        </w:rPr>
        <w:t>O povo do Município de Moema, Estado de Minas Gerais, através de seus representantes legais, aprova, e eu, Prefeito Municipal, sanciono a seguinte Lei</w:t>
      </w:r>
      <w:r w:rsidR="00460A1D" w:rsidRPr="002B5448">
        <w:rPr>
          <w:sz w:val="22"/>
          <w:szCs w:val="22"/>
        </w:rPr>
        <w:t xml:space="preserve">: </w:t>
      </w:r>
    </w:p>
    <w:p w:rsidR="00460A1D" w:rsidRPr="002B5448" w:rsidRDefault="00460A1D" w:rsidP="002B5448">
      <w:pPr>
        <w:pStyle w:val="Corpodetexto"/>
        <w:ind w:firstLine="1134"/>
        <w:rPr>
          <w:b/>
          <w:sz w:val="22"/>
          <w:szCs w:val="22"/>
          <w:lang w:val="pt-BR"/>
        </w:rPr>
      </w:pP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2B5448">
        <w:rPr>
          <w:rFonts w:ascii="Times New Roman" w:hAnsi="Times New Roman" w:cs="Times New Roman"/>
          <w:b/>
          <w:bCs/>
        </w:rPr>
        <w:t xml:space="preserve">Art. 1º - </w:t>
      </w:r>
      <w:r w:rsidRPr="002B5448">
        <w:rPr>
          <w:rFonts w:ascii="Times New Roman" w:hAnsi="Times New Roman" w:cs="Times New Roman"/>
        </w:rPr>
        <w:t xml:space="preserve">Nos termos do art. 12, da Lei Federal n.º 11.107/2005, de 06 de abril de </w:t>
      </w:r>
      <w:r w:rsidR="00CB6AEA" w:rsidRPr="002B5448">
        <w:rPr>
          <w:rFonts w:ascii="Times New Roman" w:hAnsi="Times New Roman" w:cs="Times New Roman"/>
        </w:rPr>
        <w:t>2005, fica o Município de Moema</w:t>
      </w:r>
      <w:r w:rsidRPr="002B5448">
        <w:rPr>
          <w:rFonts w:ascii="Times New Roman" w:hAnsi="Times New Roman" w:cs="Times New Roman"/>
        </w:rPr>
        <w:t xml:space="preserve"> autorizado a ratificar a Segunda Alteração no Protocolo de Intenções consubstanciado no Contrato de Consórcio Público do Consórcio Intermunicipal de Saúde da Região Ampliada Oeste </w:t>
      </w:r>
      <w:r w:rsidR="002B5448" w:rsidRPr="002B5448">
        <w:rPr>
          <w:rFonts w:ascii="Times New Roman" w:hAnsi="Times New Roman" w:cs="Times New Roman"/>
        </w:rPr>
        <w:t>pa</w:t>
      </w:r>
      <w:r w:rsidRPr="002B5448">
        <w:rPr>
          <w:rFonts w:ascii="Times New Roman" w:hAnsi="Times New Roman" w:cs="Times New Roman"/>
        </w:rPr>
        <w:t xml:space="preserve">ra Gerenciamento dos Serviços de Urgência e Emergência – CIS-URG OESTE, integrante desta Lei, em que o Chefe do Executivo deste Município, em Assembleia Geral, manifestou intenção de alterá-la, Protocolo de Intenção este firmado por este Município, mediante </w:t>
      </w:r>
      <w:r w:rsidR="00324A2F" w:rsidRPr="002B5448">
        <w:rPr>
          <w:rFonts w:ascii="Times New Roman" w:hAnsi="Times New Roman" w:cs="Times New Roman"/>
        </w:rPr>
        <w:t>auto</w:t>
      </w:r>
      <w:r w:rsidR="008F6DEE" w:rsidRPr="002B5448">
        <w:rPr>
          <w:rFonts w:ascii="Times New Roman" w:hAnsi="Times New Roman" w:cs="Times New Roman"/>
        </w:rPr>
        <w:t>rização da</w:t>
      </w:r>
      <w:r w:rsidR="00524C1C" w:rsidRPr="002B5448">
        <w:rPr>
          <w:rFonts w:ascii="Times New Roman" w:hAnsi="Times New Roman" w:cs="Times New Roman"/>
        </w:rPr>
        <w:t>s</w:t>
      </w:r>
      <w:r w:rsidR="008F6DEE" w:rsidRPr="002B5448">
        <w:rPr>
          <w:rFonts w:ascii="Times New Roman" w:hAnsi="Times New Roman" w:cs="Times New Roman"/>
        </w:rPr>
        <w:t xml:space="preserve"> Lei</w:t>
      </w:r>
      <w:r w:rsidR="00524C1C" w:rsidRPr="002B5448">
        <w:rPr>
          <w:rFonts w:ascii="Times New Roman" w:hAnsi="Times New Roman" w:cs="Times New Roman"/>
        </w:rPr>
        <w:t xml:space="preserve">s Municipais </w:t>
      </w:r>
      <w:proofErr w:type="spellStart"/>
      <w:r w:rsidR="00524C1C" w:rsidRPr="002B5448">
        <w:rPr>
          <w:rFonts w:ascii="Times New Roman" w:hAnsi="Times New Roman" w:cs="Times New Roman"/>
        </w:rPr>
        <w:t>n</w:t>
      </w:r>
      <w:r w:rsidR="002B5448" w:rsidRPr="002B5448">
        <w:rPr>
          <w:rFonts w:ascii="Times New Roman" w:hAnsi="Times New Roman" w:cs="Times New Roman"/>
        </w:rPr>
        <w:t>.</w:t>
      </w:r>
      <w:r w:rsidR="00524C1C" w:rsidRPr="002B5448">
        <w:rPr>
          <w:rFonts w:ascii="Times New Roman" w:hAnsi="Times New Roman" w:cs="Times New Roman"/>
          <w:vertAlign w:val="superscript"/>
        </w:rPr>
        <w:t>os</w:t>
      </w:r>
      <w:proofErr w:type="spellEnd"/>
      <w:r w:rsidR="008F6DEE" w:rsidRPr="002B5448">
        <w:rPr>
          <w:rFonts w:ascii="Times New Roman" w:hAnsi="Times New Roman" w:cs="Times New Roman"/>
          <w:vertAlign w:val="superscript"/>
        </w:rPr>
        <w:t xml:space="preserve"> </w:t>
      </w:r>
      <w:r w:rsidR="008F6DEE" w:rsidRPr="002B5448">
        <w:rPr>
          <w:rFonts w:ascii="Times New Roman" w:hAnsi="Times New Roman" w:cs="Times New Roman"/>
        </w:rPr>
        <w:t>1410</w:t>
      </w:r>
      <w:r w:rsidR="00324A2F" w:rsidRPr="002B5448">
        <w:rPr>
          <w:rFonts w:ascii="Times New Roman" w:hAnsi="Times New Roman" w:cs="Times New Roman"/>
        </w:rPr>
        <w:t>/2014</w:t>
      </w:r>
      <w:r w:rsidR="00524C1C" w:rsidRPr="002B5448">
        <w:rPr>
          <w:rFonts w:ascii="Times New Roman" w:hAnsi="Times New Roman" w:cs="Times New Roman"/>
        </w:rPr>
        <w:t xml:space="preserve"> de 18/02/2014 e 1470 de 23/12/2014, que autorizaram o Município a se integrar ao CIS-URG OESTE</w:t>
      </w:r>
      <w:r w:rsidRPr="002B5448">
        <w:rPr>
          <w:rFonts w:ascii="Times New Roman" w:hAnsi="Times New Roman" w:cs="Times New Roman"/>
        </w:rPr>
        <w:t>.</w:t>
      </w: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  <w:b/>
          <w:bCs/>
        </w:rPr>
      </w:pPr>
    </w:p>
    <w:p w:rsidR="00460A1D" w:rsidRPr="002B5448" w:rsidRDefault="00460A1D" w:rsidP="002B5448">
      <w:pPr>
        <w:pStyle w:val="SemEspaamento"/>
        <w:jc w:val="both"/>
        <w:rPr>
          <w:rFonts w:ascii="Times New Roman" w:hAnsi="Times New Roman" w:cs="Times New Roman"/>
        </w:rPr>
      </w:pPr>
      <w:r w:rsidRPr="002B5448">
        <w:rPr>
          <w:rFonts w:ascii="Times New Roman" w:hAnsi="Times New Roman" w:cs="Times New Roman"/>
          <w:bCs/>
        </w:rPr>
        <w:t xml:space="preserve">Parágrafo </w:t>
      </w:r>
      <w:r w:rsidR="002B5448" w:rsidRPr="002B5448">
        <w:rPr>
          <w:rFonts w:ascii="Times New Roman" w:hAnsi="Times New Roman" w:cs="Times New Roman"/>
          <w:bCs/>
        </w:rPr>
        <w:t>ú</w:t>
      </w:r>
      <w:r w:rsidRPr="002B5448">
        <w:rPr>
          <w:rFonts w:ascii="Times New Roman" w:hAnsi="Times New Roman" w:cs="Times New Roman"/>
          <w:bCs/>
        </w:rPr>
        <w:t>nico</w:t>
      </w:r>
      <w:r w:rsidR="002B5448" w:rsidRPr="002B5448">
        <w:rPr>
          <w:rFonts w:ascii="Times New Roman" w:hAnsi="Times New Roman" w:cs="Times New Roman"/>
          <w:bCs/>
        </w:rPr>
        <w:t>:</w:t>
      </w:r>
      <w:r w:rsidRPr="002B5448">
        <w:rPr>
          <w:rFonts w:ascii="Times New Roman" w:hAnsi="Times New Roman" w:cs="Times New Roman"/>
          <w:bCs/>
        </w:rPr>
        <w:t xml:space="preserve"> </w:t>
      </w:r>
      <w:r w:rsidRPr="002B5448">
        <w:rPr>
          <w:rFonts w:ascii="Times New Roman" w:hAnsi="Times New Roman" w:cs="Times New Roman"/>
        </w:rPr>
        <w:t xml:space="preserve">Fica aprovada a </w:t>
      </w:r>
      <w:r w:rsidR="008F6DEE" w:rsidRPr="002B5448">
        <w:rPr>
          <w:rFonts w:ascii="Times New Roman" w:hAnsi="Times New Roman" w:cs="Times New Roman"/>
        </w:rPr>
        <w:t>Resolução n</w:t>
      </w:r>
      <w:r w:rsidR="002B5448" w:rsidRPr="002B5448">
        <w:rPr>
          <w:rFonts w:ascii="Times New Roman" w:hAnsi="Times New Roman" w:cs="Times New Roman"/>
        </w:rPr>
        <w:t>.</w:t>
      </w:r>
      <w:r w:rsidR="008F6DEE" w:rsidRPr="002B5448">
        <w:rPr>
          <w:rFonts w:ascii="Times New Roman" w:hAnsi="Times New Roman" w:cs="Times New Roman"/>
        </w:rPr>
        <w:t>º 023/2018 de 03 de a</w:t>
      </w:r>
      <w:r w:rsidRPr="002B5448">
        <w:rPr>
          <w:rFonts w:ascii="Times New Roman" w:hAnsi="Times New Roman" w:cs="Times New Roman"/>
        </w:rPr>
        <w:t xml:space="preserve">gosto de 2018, que Dispõe Sobre a Segunda Alteração no Contrato de Consórcio Público do CIS-URG OESTE e dá Outras Providências, na forma do Inciso X do art. 37 da Constituição Federal. </w:t>
      </w: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2B5448">
        <w:rPr>
          <w:rFonts w:ascii="Times New Roman" w:hAnsi="Times New Roman" w:cs="Times New Roman"/>
          <w:b/>
          <w:bCs/>
        </w:rPr>
        <w:t xml:space="preserve">Art. 2º - </w:t>
      </w:r>
      <w:r w:rsidRPr="002B5448">
        <w:rPr>
          <w:rFonts w:ascii="Times New Roman" w:hAnsi="Times New Roman" w:cs="Times New Roman"/>
        </w:rPr>
        <w:t>Integra</w:t>
      </w:r>
      <w:r w:rsidR="00524C1C" w:rsidRPr="002B5448">
        <w:rPr>
          <w:rFonts w:ascii="Times New Roman" w:hAnsi="Times New Roman" w:cs="Times New Roman"/>
        </w:rPr>
        <w:t>-se a presente Lei a Resolução n</w:t>
      </w:r>
      <w:r w:rsidR="002B5448" w:rsidRPr="002B5448">
        <w:rPr>
          <w:rFonts w:ascii="Times New Roman" w:hAnsi="Times New Roman" w:cs="Times New Roman"/>
        </w:rPr>
        <w:t>.</w:t>
      </w:r>
      <w:r w:rsidR="00524C1C" w:rsidRPr="002B5448">
        <w:rPr>
          <w:rFonts w:ascii="Times New Roman" w:hAnsi="Times New Roman" w:cs="Times New Roman"/>
        </w:rPr>
        <w:t>º 023/2018 de 03 de a</w:t>
      </w:r>
      <w:r w:rsidRPr="002B5448">
        <w:rPr>
          <w:rFonts w:ascii="Times New Roman" w:hAnsi="Times New Roman" w:cs="Times New Roman"/>
        </w:rPr>
        <w:t>gosto de 2018, que Dispõe Sobre a Segunda Alteração no Contrato de Consórcio Público do CIS-URG OESTE e dá Outras Providências.</w:t>
      </w: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2B5448">
        <w:rPr>
          <w:rFonts w:ascii="Times New Roman" w:hAnsi="Times New Roman" w:cs="Times New Roman"/>
          <w:b/>
        </w:rPr>
        <w:t>Art. 3º -</w:t>
      </w:r>
      <w:r w:rsidRPr="002B5448">
        <w:rPr>
          <w:rFonts w:ascii="Times New Roman" w:hAnsi="Times New Roman" w:cs="Times New Roman"/>
        </w:rPr>
        <w:t xml:space="preserve"> O texto consolidado do Protocolo de Intenções convolado em Contrato de Consórcio Público deverá ser publicado no Órgão de Imprensa Oficial adotado pelo CIS-URG OESTE.</w:t>
      </w: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2B5448">
        <w:rPr>
          <w:rFonts w:ascii="Times New Roman" w:hAnsi="Times New Roman" w:cs="Times New Roman"/>
          <w:b/>
        </w:rPr>
        <w:t>Art. 4º -</w:t>
      </w:r>
      <w:r w:rsidRPr="002B5448">
        <w:rPr>
          <w:rFonts w:ascii="Times New Roman" w:hAnsi="Times New Roman" w:cs="Times New Roman"/>
        </w:rPr>
        <w:t xml:space="preserve"> O Poder Executivo Municipal deverá incluir nas propostas orçamentárias anuais, dotações suficientes à cobertura das responsabilidades financeiras decorrentes da execução desta Lei.</w:t>
      </w: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  <w:b/>
        </w:rPr>
      </w:pP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2B5448">
        <w:rPr>
          <w:rFonts w:ascii="Times New Roman" w:hAnsi="Times New Roman" w:cs="Times New Roman"/>
          <w:b/>
        </w:rPr>
        <w:t>Art. 5º -</w:t>
      </w:r>
      <w:r w:rsidRPr="002B5448">
        <w:rPr>
          <w:rFonts w:ascii="Times New Roman" w:hAnsi="Times New Roman" w:cs="Times New Roman"/>
        </w:rPr>
        <w:t xml:space="preserve"> As despesas decorrentes da execução desta Lei serão atendidas à conta de dotações orçamentárias próprias, estando desde já autorizadas a abertura de crédito especial e suplementação orçamentária.</w:t>
      </w: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</w:p>
    <w:p w:rsidR="00460A1D" w:rsidRPr="002B5448" w:rsidRDefault="00460A1D" w:rsidP="002B5448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2B5448">
        <w:rPr>
          <w:rFonts w:ascii="Times New Roman" w:hAnsi="Times New Roman" w:cs="Times New Roman"/>
          <w:b/>
        </w:rPr>
        <w:t>Art. 6</w:t>
      </w:r>
      <w:r w:rsidR="002B5448" w:rsidRPr="002B5448">
        <w:rPr>
          <w:rFonts w:ascii="Times New Roman" w:hAnsi="Times New Roman" w:cs="Times New Roman"/>
          <w:b/>
        </w:rPr>
        <w:t>º</w:t>
      </w:r>
      <w:r w:rsidRPr="002B5448">
        <w:rPr>
          <w:rFonts w:ascii="Times New Roman" w:hAnsi="Times New Roman" w:cs="Times New Roman"/>
          <w:b/>
        </w:rPr>
        <w:t xml:space="preserve"> -</w:t>
      </w:r>
      <w:r w:rsidRPr="002B5448">
        <w:rPr>
          <w:rFonts w:ascii="Times New Roman" w:hAnsi="Times New Roman" w:cs="Times New Roman"/>
        </w:rPr>
        <w:t xml:space="preserve"> Esta Lei entra em vigor na data de sua publicação, revogadas as disposições em contrário.</w:t>
      </w:r>
    </w:p>
    <w:p w:rsidR="00460A1D" w:rsidRPr="002B5448" w:rsidRDefault="00460A1D" w:rsidP="002B5448">
      <w:pPr>
        <w:pStyle w:val="SemEspaamento"/>
        <w:ind w:firstLine="3402"/>
        <w:jc w:val="both"/>
        <w:rPr>
          <w:rFonts w:ascii="Times New Roman" w:hAnsi="Times New Roman" w:cs="Times New Roman"/>
        </w:rPr>
      </w:pPr>
    </w:p>
    <w:p w:rsidR="00460A1D" w:rsidRPr="002B5448" w:rsidRDefault="00460A1D" w:rsidP="002B5448">
      <w:pPr>
        <w:pStyle w:val="Corpodetexto"/>
        <w:jc w:val="center"/>
        <w:rPr>
          <w:sz w:val="22"/>
          <w:szCs w:val="22"/>
        </w:rPr>
      </w:pPr>
      <w:r w:rsidRPr="002B5448">
        <w:rPr>
          <w:sz w:val="22"/>
          <w:szCs w:val="22"/>
          <w:lang w:val="pt-BR"/>
        </w:rPr>
        <w:t>Moema</w:t>
      </w:r>
      <w:r w:rsidR="002B5448" w:rsidRPr="002B5448">
        <w:rPr>
          <w:sz w:val="22"/>
          <w:szCs w:val="22"/>
          <w:lang w:val="pt-BR"/>
        </w:rPr>
        <w:t>/MG, 04</w:t>
      </w:r>
      <w:r w:rsidRPr="002B5448">
        <w:rPr>
          <w:sz w:val="22"/>
          <w:szCs w:val="22"/>
          <w:lang w:val="pt-BR"/>
        </w:rPr>
        <w:t xml:space="preserve"> de </w:t>
      </w:r>
      <w:r w:rsidR="002B5448" w:rsidRPr="002B5448">
        <w:rPr>
          <w:sz w:val="22"/>
          <w:szCs w:val="22"/>
          <w:lang w:val="pt-BR"/>
        </w:rPr>
        <w:t>outu</w:t>
      </w:r>
      <w:r w:rsidRPr="002B5448">
        <w:rPr>
          <w:sz w:val="22"/>
          <w:szCs w:val="22"/>
          <w:lang w:val="pt-BR"/>
        </w:rPr>
        <w:t>bro de 2018.</w:t>
      </w:r>
    </w:p>
    <w:p w:rsidR="00460A1D" w:rsidRPr="002B5448" w:rsidRDefault="00460A1D" w:rsidP="002B5448">
      <w:pPr>
        <w:pStyle w:val="Corpodetexto"/>
        <w:tabs>
          <w:tab w:val="left" w:pos="1843"/>
        </w:tabs>
        <w:jc w:val="center"/>
        <w:rPr>
          <w:b/>
          <w:sz w:val="22"/>
          <w:szCs w:val="22"/>
        </w:rPr>
      </w:pPr>
    </w:p>
    <w:p w:rsidR="00460A1D" w:rsidRPr="002B5448" w:rsidRDefault="00460A1D" w:rsidP="002B5448">
      <w:pPr>
        <w:pStyle w:val="Corpodetexto"/>
        <w:tabs>
          <w:tab w:val="left" w:pos="1843"/>
        </w:tabs>
        <w:jc w:val="center"/>
        <w:rPr>
          <w:b/>
          <w:sz w:val="22"/>
          <w:szCs w:val="22"/>
        </w:rPr>
      </w:pPr>
    </w:p>
    <w:p w:rsidR="00460A1D" w:rsidRPr="002B5448" w:rsidRDefault="00460A1D" w:rsidP="002B5448">
      <w:pPr>
        <w:pStyle w:val="Corpodetexto"/>
        <w:tabs>
          <w:tab w:val="left" w:pos="1843"/>
        </w:tabs>
        <w:jc w:val="center"/>
        <w:rPr>
          <w:b/>
          <w:sz w:val="22"/>
          <w:szCs w:val="22"/>
        </w:rPr>
      </w:pPr>
    </w:p>
    <w:p w:rsidR="00460A1D" w:rsidRPr="002B5448" w:rsidRDefault="00460A1D" w:rsidP="002B5448">
      <w:pPr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2B5448">
        <w:rPr>
          <w:rFonts w:ascii="Times New Roman" w:hAnsi="Times New Roman" w:cs="Times New Roman"/>
          <w:i/>
          <w:sz w:val="22"/>
          <w:szCs w:val="22"/>
        </w:rPr>
        <w:t>Julvan</w:t>
      </w:r>
      <w:proofErr w:type="spellEnd"/>
      <w:r w:rsidRPr="002B5448">
        <w:rPr>
          <w:rFonts w:ascii="Times New Roman" w:hAnsi="Times New Roman" w:cs="Times New Roman"/>
          <w:i/>
          <w:sz w:val="22"/>
          <w:szCs w:val="22"/>
        </w:rPr>
        <w:t xml:space="preserve"> Rezende Araújo Lacerda</w:t>
      </w:r>
    </w:p>
    <w:p w:rsidR="003A1437" w:rsidRPr="002B5448" w:rsidRDefault="00460A1D" w:rsidP="002B5448">
      <w:pPr>
        <w:jc w:val="center"/>
        <w:rPr>
          <w:rFonts w:ascii="Times New Roman" w:hAnsi="Times New Roman" w:cs="Times New Roman"/>
          <w:sz w:val="22"/>
          <w:szCs w:val="22"/>
        </w:rPr>
      </w:pPr>
      <w:r w:rsidRPr="002B5448">
        <w:rPr>
          <w:rFonts w:ascii="Times New Roman" w:hAnsi="Times New Roman" w:cs="Times New Roman"/>
          <w:i/>
          <w:sz w:val="22"/>
          <w:szCs w:val="22"/>
        </w:rPr>
        <w:t>Prefeito Municipal</w:t>
      </w:r>
    </w:p>
    <w:sectPr w:rsidR="003A1437" w:rsidRPr="002B5448" w:rsidSect="002B5448">
      <w:pgSz w:w="11906" w:h="16838" w:code="9"/>
      <w:pgMar w:top="2835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342" w:rsidRDefault="00944342" w:rsidP="00460A1D">
      <w:r>
        <w:separator/>
      </w:r>
    </w:p>
  </w:endnote>
  <w:endnote w:type="continuationSeparator" w:id="0">
    <w:p w:rsidR="00944342" w:rsidRDefault="00944342" w:rsidP="0046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342" w:rsidRDefault="00944342" w:rsidP="00460A1D">
      <w:r>
        <w:separator/>
      </w:r>
    </w:p>
  </w:footnote>
  <w:footnote w:type="continuationSeparator" w:id="0">
    <w:p w:rsidR="00944342" w:rsidRDefault="00944342" w:rsidP="0046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1D"/>
    <w:rsid w:val="001E364D"/>
    <w:rsid w:val="002B5448"/>
    <w:rsid w:val="00324A2F"/>
    <w:rsid w:val="00460A1D"/>
    <w:rsid w:val="00524C1C"/>
    <w:rsid w:val="00742023"/>
    <w:rsid w:val="008F6DEE"/>
    <w:rsid w:val="0092474E"/>
    <w:rsid w:val="00944342"/>
    <w:rsid w:val="00C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8D278"/>
  <w15:chartTrackingRefBased/>
  <w15:docId w15:val="{0EB05D1C-8FFC-43F0-B6F5-43A4805F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A1D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60A1D"/>
    <w:pPr>
      <w:jc w:val="both"/>
    </w:pPr>
    <w:rPr>
      <w:rFonts w:ascii="Times New Roman" w:hAnsi="Times New Roman" w:cs="Times New Roman"/>
      <w:szCs w:val="24"/>
      <w:lang w:val="x-none"/>
    </w:rPr>
  </w:style>
  <w:style w:type="character" w:customStyle="1" w:styleId="CorpodetextoChar">
    <w:name w:val="Corpo de texto Char"/>
    <w:basedOn w:val="Fontepargpadro"/>
    <w:link w:val="Corpodetexto"/>
    <w:semiHidden/>
    <w:rsid w:val="00460A1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SemEspaamento">
    <w:name w:val="No Spacing"/>
    <w:qFormat/>
    <w:rsid w:val="00460A1D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60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0A1D"/>
    <w:rPr>
      <w:rFonts w:ascii="Arial" w:eastAsia="Times New Roman" w:hAnsi="Arial" w:cs="Arial"/>
      <w:sz w:val="24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60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0A1D"/>
    <w:rPr>
      <w:rFonts w:ascii="Arial" w:eastAsia="Times New Roman" w:hAnsi="Arial" w:cs="Arial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4C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C1C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2</cp:revision>
  <cp:lastPrinted>2018-09-27T18:26:00Z</cp:lastPrinted>
  <dcterms:created xsi:type="dcterms:W3CDTF">2018-10-05T15:14:00Z</dcterms:created>
  <dcterms:modified xsi:type="dcterms:W3CDTF">2018-10-05T15:14:00Z</dcterms:modified>
</cp:coreProperties>
</file>