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D91" w:rsidRDefault="004D77F8" w:rsidP="00F72726">
      <w:pPr>
        <w:pStyle w:val="SemEspaamento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</w:t>
      </w:r>
      <w:r w:rsidR="00F72726">
        <w:rPr>
          <w:b/>
          <w:sz w:val="30"/>
          <w:szCs w:val="30"/>
        </w:rPr>
        <w:t xml:space="preserve">                              </w:t>
      </w:r>
      <w:r>
        <w:rPr>
          <w:b/>
          <w:sz w:val="30"/>
          <w:szCs w:val="30"/>
        </w:rPr>
        <w:t xml:space="preserve"> </w:t>
      </w:r>
    </w:p>
    <w:p w:rsidR="00F521F3" w:rsidRDefault="00F521F3" w:rsidP="00F72726">
      <w:pPr>
        <w:pStyle w:val="SemEspaamento"/>
        <w:rPr>
          <w:b/>
          <w:sz w:val="30"/>
          <w:szCs w:val="30"/>
        </w:rPr>
      </w:pPr>
    </w:p>
    <w:p w:rsidR="00F521F3" w:rsidRDefault="00F521F3" w:rsidP="00F72726">
      <w:pPr>
        <w:pStyle w:val="SemEspaamento"/>
        <w:rPr>
          <w:b/>
          <w:sz w:val="30"/>
          <w:szCs w:val="30"/>
        </w:rPr>
      </w:pPr>
    </w:p>
    <w:p w:rsidR="00F521F3" w:rsidRDefault="00F521F3" w:rsidP="00F72726">
      <w:pPr>
        <w:pStyle w:val="SemEspaamento"/>
        <w:rPr>
          <w:b/>
          <w:sz w:val="30"/>
          <w:szCs w:val="30"/>
        </w:rPr>
      </w:pPr>
    </w:p>
    <w:p w:rsidR="00E70D91" w:rsidRDefault="00E70D91" w:rsidP="00F72726">
      <w:pPr>
        <w:pStyle w:val="SemEspaamento"/>
        <w:rPr>
          <w:b/>
          <w:sz w:val="30"/>
          <w:szCs w:val="30"/>
        </w:rPr>
      </w:pPr>
    </w:p>
    <w:p w:rsidR="00E70D91" w:rsidRPr="005E6601" w:rsidRDefault="00E70D91" w:rsidP="00F72726">
      <w:pPr>
        <w:pStyle w:val="SemEspaamento"/>
        <w:rPr>
          <w:b/>
        </w:rPr>
      </w:pPr>
    </w:p>
    <w:p w:rsidR="00F72726" w:rsidRPr="008F5248" w:rsidRDefault="00E70D91" w:rsidP="00F72726">
      <w:pPr>
        <w:pStyle w:val="SemEspaamento"/>
        <w:rPr>
          <w:b/>
          <w:sz w:val="22"/>
          <w:szCs w:val="22"/>
        </w:rPr>
      </w:pPr>
      <w:r w:rsidRPr="005E6601">
        <w:rPr>
          <w:b/>
        </w:rPr>
        <w:t xml:space="preserve">                                              </w:t>
      </w:r>
      <w:r w:rsidR="00C17F6C">
        <w:rPr>
          <w:b/>
        </w:rPr>
        <w:t xml:space="preserve">            </w:t>
      </w:r>
      <w:r w:rsidRPr="005E6601">
        <w:rPr>
          <w:b/>
        </w:rPr>
        <w:t xml:space="preserve"> </w:t>
      </w:r>
      <w:r w:rsidR="0020631F" w:rsidRPr="008F5248">
        <w:rPr>
          <w:b/>
          <w:sz w:val="22"/>
          <w:szCs w:val="22"/>
        </w:rPr>
        <w:t xml:space="preserve">LEI N.º </w:t>
      </w:r>
      <w:r w:rsidR="0058385E">
        <w:rPr>
          <w:b/>
          <w:sz w:val="22"/>
          <w:szCs w:val="22"/>
        </w:rPr>
        <w:t>159</w:t>
      </w:r>
      <w:r w:rsidR="00C027C7">
        <w:rPr>
          <w:b/>
          <w:sz w:val="22"/>
          <w:szCs w:val="22"/>
        </w:rPr>
        <w:t>5</w:t>
      </w:r>
      <w:bookmarkStart w:id="0" w:name="_GoBack"/>
      <w:bookmarkEnd w:id="0"/>
      <w:r w:rsidR="00F72726" w:rsidRPr="008F5248">
        <w:rPr>
          <w:b/>
          <w:sz w:val="22"/>
          <w:szCs w:val="22"/>
        </w:rPr>
        <w:t>/2017</w:t>
      </w:r>
    </w:p>
    <w:p w:rsidR="00F72726" w:rsidRPr="008F5248" w:rsidRDefault="00F72726" w:rsidP="00F72726">
      <w:pPr>
        <w:pStyle w:val="SemEspaamento"/>
        <w:rPr>
          <w:b/>
          <w:sz w:val="22"/>
          <w:szCs w:val="22"/>
        </w:rPr>
      </w:pPr>
    </w:p>
    <w:p w:rsidR="00F72726" w:rsidRPr="008F5248" w:rsidRDefault="00F72726" w:rsidP="00F521F3">
      <w:pPr>
        <w:pStyle w:val="SemEspaamento"/>
        <w:ind w:left="3540"/>
        <w:jc w:val="both"/>
        <w:rPr>
          <w:b/>
          <w:sz w:val="22"/>
          <w:szCs w:val="22"/>
        </w:rPr>
      </w:pPr>
      <w:r w:rsidRPr="008F5248">
        <w:rPr>
          <w:b/>
          <w:sz w:val="22"/>
          <w:szCs w:val="22"/>
        </w:rPr>
        <w:t>“</w:t>
      </w:r>
      <w:r w:rsidR="00E70D91" w:rsidRPr="008F5248">
        <w:rPr>
          <w:b/>
          <w:sz w:val="22"/>
          <w:szCs w:val="22"/>
        </w:rPr>
        <w:t>ALTERA O</w:t>
      </w:r>
      <w:r w:rsidR="00F95A20" w:rsidRPr="008F5248">
        <w:rPr>
          <w:b/>
          <w:sz w:val="22"/>
          <w:szCs w:val="22"/>
        </w:rPr>
        <w:t>S</w:t>
      </w:r>
      <w:r w:rsidR="00E70D91" w:rsidRPr="008F5248">
        <w:rPr>
          <w:b/>
          <w:sz w:val="22"/>
          <w:szCs w:val="22"/>
        </w:rPr>
        <w:t xml:space="preserve"> ANEXO</w:t>
      </w:r>
      <w:r w:rsidR="00F95A20" w:rsidRPr="008F5248">
        <w:rPr>
          <w:b/>
          <w:sz w:val="22"/>
          <w:szCs w:val="22"/>
        </w:rPr>
        <w:t>S</w:t>
      </w:r>
      <w:r w:rsidR="00E70D91" w:rsidRPr="008F5248">
        <w:rPr>
          <w:b/>
          <w:sz w:val="22"/>
          <w:szCs w:val="22"/>
        </w:rPr>
        <w:t xml:space="preserve"> I </w:t>
      </w:r>
      <w:r w:rsidR="00F95A20" w:rsidRPr="008F5248">
        <w:rPr>
          <w:b/>
          <w:sz w:val="22"/>
          <w:szCs w:val="22"/>
        </w:rPr>
        <w:t xml:space="preserve">E VIII </w:t>
      </w:r>
      <w:r w:rsidR="00E70D91" w:rsidRPr="008F5248">
        <w:rPr>
          <w:b/>
          <w:sz w:val="22"/>
          <w:szCs w:val="22"/>
        </w:rPr>
        <w:t>DA LEI M</w:t>
      </w:r>
      <w:r w:rsidR="005E6601" w:rsidRPr="008F5248">
        <w:rPr>
          <w:b/>
          <w:sz w:val="22"/>
          <w:szCs w:val="22"/>
        </w:rPr>
        <w:t>UNICIPAL Nº 1041/2006 DE  23</w:t>
      </w:r>
      <w:r w:rsidR="009721DD" w:rsidRPr="008F5248">
        <w:rPr>
          <w:b/>
          <w:sz w:val="22"/>
          <w:szCs w:val="22"/>
        </w:rPr>
        <w:t xml:space="preserve"> DE </w:t>
      </w:r>
      <w:r w:rsidR="00E70D91" w:rsidRPr="008F5248">
        <w:rPr>
          <w:b/>
          <w:sz w:val="22"/>
          <w:szCs w:val="22"/>
        </w:rPr>
        <w:t>NOVEMBRO DE 2006 E DÁ OUTRAS PROVIDÊNCIAS</w:t>
      </w:r>
      <w:r w:rsidRPr="008F5248">
        <w:rPr>
          <w:b/>
          <w:sz w:val="22"/>
          <w:szCs w:val="22"/>
        </w:rPr>
        <w:t xml:space="preserve">” </w:t>
      </w:r>
    </w:p>
    <w:p w:rsidR="00F521F3" w:rsidRPr="008F5248" w:rsidRDefault="00F521F3" w:rsidP="00F521F3">
      <w:pPr>
        <w:pStyle w:val="SemEspaamento"/>
        <w:ind w:left="3540"/>
        <w:jc w:val="both"/>
        <w:rPr>
          <w:b/>
          <w:sz w:val="22"/>
          <w:szCs w:val="22"/>
        </w:rPr>
      </w:pPr>
    </w:p>
    <w:p w:rsidR="002734F5" w:rsidRPr="008F5248" w:rsidRDefault="00F72726" w:rsidP="00F7272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  <w:r w:rsidRPr="008F5248">
        <w:rPr>
          <w:sz w:val="20"/>
          <w:szCs w:val="20"/>
        </w:rPr>
        <w:t>O Povo do Município de Moema/MG, por seus representantes, apr</w:t>
      </w:r>
      <w:r w:rsidR="002734F5" w:rsidRPr="008F5248">
        <w:rPr>
          <w:sz w:val="20"/>
          <w:szCs w:val="20"/>
        </w:rPr>
        <w:t>ovou, e eu, Prefeito Municipal,</w:t>
      </w:r>
    </w:p>
    <w:p w:rsidR="00F72726" w:rsidRPr="008F5248" w:rsidRDefault="00F72726" w:rsidP="002734F5">
      <w:pPr>
        <w:autoSpaceDE w:val="0"/>
        <w:autoSpaceDN w:val="0"/>
        <w:adjustRightInd w:val="0"/>
        <w:spacing w:line="360" w:lineRule="auto"/>
        <w:jc w:val="both"/>
        <w:rPr>
          <w:rStyle w:val="scayt-misspell"/>
          <w:sz w:val="20"/>
          <w:szCs w:val="20"/>
        </w:rPr>
      </w:pPr>
      <w:r w:rsidRPr="008F5248">
        <w:rPr>
          <w:sz w:val="20"/>
          <w:szCs w:val="20"/>
        </w:rPr>
        <w:t>em seu nome, sanciono a seguinte Lei:</w:t>
      </w:r>
    </w:p>
    <w:p w:rsidR="00E70D91" w:rsidRPr="008F5248" w:rsidRDefault="00F72726" w:rsidP="00A662C4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  <w:r w:rsidRPr="008F5248">
        <w:rPr>
          <w:rStyle w:val="scayt-misspell"/>
          <w:rFonts w:ascii="Times New Roman" w:hAnsi="Times New Roman"/>
          <w:b/>
          <w:sz w:val="20"/>
          <w:szCs w:val="20"/>
        </w:rPr>
        <w:t>Art. 1º</w:t>
      </w:r>
      <w:r w:rsidRPr="008F5248">
        <w:rPr>
          <w:rStyle w:val="scayt-misspell"/>
          <w:rFonts w:ascii="Times New Roman" w:hAnsi="Times New Roman"/>
          <w:sz w:val="20"/>
          <w:szCs w:val="20"/>
        </w:rPr>
        <w:t xml:space="preserve"> - </w:t>
      </w:r>
      <w:r w:rsidR="00E70D91" w:rsidRPr="008F5248">
        <w:rPr>
          <w:rStyle w:val="scayt-misspell"/>
          <w:rFonts w:ascii="Times New Roman" w:hAnsi="Times New Roman"/>
          <w:sz w:val="20"/>
          <w:szCs w:val="20"/>
        </w:rPr>
        <w:t>Fica</w:t>
      </w:r>
      <w:r w:rsidR="00F95A20" w:rsidRPr="008F5248">
        <w:rPr>
          <w:rStyle w:val="scayt-misspell"/>
          <w:rFonts w:ascii="Times New Roman" w:hAnsi="Times New Roman"/>
          <w:sz w:val="20"/>
          <w:szCs w:val="20"/>
        </w:rPr>
        <w:t>m</w:t>
      </w:r>
      <w:r w:rsidR="00E70D91" w:rsidRPr="008F5248">
        <w:rPr>
          <w:rStyle w:val="scayt-misspell"/>
          <w:rFonts w:ascii="Times New Roman" w:hAnsi="Times New Roman"/>
          <w:sz w:val="20"/>
          <w:szCs w:val="20"/>
        </w:rPr>
        <w:t xml:space="preserve"> alterado</w:t>
      </w:r>
      <w:r w:rsidR="00F95A20" w:rsidRPr="008F5248">
        <w:rPr>
          <w:rStyle w:val="scayt-misspell"/>
          <w:rFonts w:ascii="Times New Roman" w:hAnsi="Times New Roman"/>
          <w:sz w:val="20"/>
          <w:szCs w:val="20"/>
        </w:rPr>
        <w:t>s</w:t>
      </w:r>
      <w:r w:rsidR="00E70D91" w:rsidRPr="008F5248">
        <w:rPr>
          <w:rStyle w:val="scayt-misspell"/>
          <w:rFonts w:ascii="Times New Roman" w:hAnsi="Times New Roman"/>
          <w:sz w:val="20"/>
          <w:szCs w:val="20"/>
        </w:rPr>
        <w:t xml:space="preserve"> o</w:t>
      </w:r>
      <w:r w:rsidR="00F95A20" w:rsidRPr="008F5248">
        <w:rPr>
          <w:rStyle w:val="scayt-misspell"/>
          <w:rFonts w:ascii="Times New Roman" w:hAnsi="Times New Roman"/>
          <w:sz w:val="20"/>
          <w:szCs w:val="20"/>
        </w:rPr>
        <w:t>s</w:t>
      </w:r>
      <w:r w:rsidR="00E70D91" w:rsidRPr="008F5248">
        <w:rPr>
          <w:rStyle w:val="scayt-misspell"/>
          <w:rFonts w:ascii="Times New Roman" w:hAnsi="Times New Roman"/>
          <w:sz w:val="20"/>
          <w:szCs w:val="20"/>
        </w:rPr>
        <w:t xml:space="preserve"> ANEXO</w:t>
      </w:r>
      <w:r w:rsidR="00F95A20" w:rsidRPr="008F5248">
        <w:rPr>
          <w:rStyle w:val="scayt-misspell"/>
          <w:rFonts w:ascii="Times New Roman" w:hAnsi="Times New Roman"/>
          <w:sz w:val="20"/>
          <w:szCs w:val="20"/>
        </w:rPr>
        <w:t>S</w:t>
      </w:r>
      <w:r w:rsidR="00E70D91" w:rsidRPr="008F5248">
        <w:rPr>
          <w:rStyle w:val="scayt-misspell"/>
          <w:rFonts w:ascii="Times New Roman" w:hAnsi="Times New Roman"/>
          <w:sz w:val="20"/>
          <w:szCs w:val="20"/>
        </w:rPr>
        <w:t xml:space="preserve"> I</w:t>
      </w:r>
      <w:r w:rsidR="005E6601" w:rsidRPr="008F5248">
        <w:rPr>
          <w:rStyle w:val="scayt-misspell"/>
          <w:rFonts w:ascii="Times New Roman" w:hAnsi="Times New Roman"/>
          <w:sz w:val="20"/>
          <w:szCs w:val="20"/>
        </w:rPr>
        <w:t xml:space="preserve"> </w:t>
      </w:r>
      <w:r w:rsidR="00F95A20" w:rsidRPr="008F5248">
        <w:rPr>
          <w:rStyle w:val="scayt-misspell"/>
          <w:rFonts w:ascii="Times New Roman" w:hAnsi="Times New Roman"/>
          <w:sz w:val="20"/>
          <w:szCs w:val="20"/>
        </w:rPr>
        <w:t>e VIII</w:t>
      </w:r>
      <w:r w:rsidR="005E6601" w:rsidRPr="008F5248">
        <w:rPr>
          <w:rStyle w:val="scayt-misspell"/>
          <w:rFonts w:ascii="Times New Roman" w:hAnsi="Times New Roman"/>
          <w:sz w:val="20"/>
          <w:szCs w:val="20"/>
        </w:rPr>
        <w:t xml:space="preserve"> da Lei Municipal nº 1041 de 23</w:t>
      </w:r>
      <w:r w:rsidR="00E70D91" w:rsidRPr="008F5248">
        <w:rPr>
          <w:rStyle w:val="scayt-misspell"/>
          <w:rFonts w:ascii="Times New Roman" w:hAnsi="Times New Roman"/>
          <w:sz w:val="20"/>
          <w:szCs w:val="20"/>
        </w:rPr>
        <w:t xml:space="preserve"> de novembro de 2006, que</w:t>
      </w:r>
      <w:r w:rsidR="00A662C4" w:rsidRPr="008F5248">
        <w:rPr>
          <w:rStyle w:val="scayt-misspell"/>
          <w:rFonts w:ascii="Times New Roman" w:hAnsi="Times New Roman"/>
          <w:sz w:val="20"/>
          <w:szCs w:val="20"/>
        </w:rPr>
        <w:t xml:space="preserve"> passa a ter a seguinte redação:</w:t>
      </w:r>
    </w:p>
    <w:p w:rsidR="005E6601" w:rsidRPr="008F5248" w:rsidRDefault="005E6601" w:rsidP="00A662C4">
      <w:pPr>
        <w:pStyle w:val="NormalWeb"/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</w:p>
    <w:tbl>
      <w:tblPr>
        <w:tblStyle w:val="Tabelacomgrade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1134"/>
        <w:gridCol w:w="3828"/>
        <w:gridCol w:w="1417"/>
      </w:tblGrid>
      <w:tr w:rsidR="009721DD" w:rsidRPr="008F5248" w:rsidTr="00085E07">
        <w:trPr>
          <w:trHeight w:val="838"/>
        </w:trPr>
        <w:tc>
          <w:tcPr>
            <w:tcW w:w="10348" w:type="dxa"/>
            <w:gridSpan w:val="5"/>
          </w:tcPr>
          <w:p w:rsidR="009721DD" w:rsidRPr="008F5248" w:rsidRDefault="009721DD" w:rsidP="002734F5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ANEXO I</w:t>
            </w:r>
          </w:p>
          <w:p w:rsidR="009721DD" w:rsidRPr="008F5248" w:rsidRDefault="009721DD" w:rsidP="002734F5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QUADRO PERMANENTE – CARGOS DE DIREÇÃO SUPERIOR – CDS – CARGO DE PROVIMENTO COMISSIONADO - CPC</w:t>
            </w:r>
          </w:p>
        </w:tc>
      </w:tr>
      <w:tr w:rsidR="009721DD" w:rsidRPr="008F5248" w:rsidTr="00085E07">
        <w:tc>
          <w:tcPr>
            <w:tcW w:w="1276" w:type="dxa"/>
          </w:tcPr>
          <w:p w:rsidR="009721DD" w:rsidRPr="008F5248" w:rsidRDefault="009721DD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CÓDIGO</w:t>
            </w:r>
          </w:p>
        </w:tc>
        <w:tc>
          <w:tcPr>
            <w:tcW w:w="2693" w:type="dxa"/>
          </w:tcPr>
          <w:p w:rsidR="009721DD" w:rsidRPr="008F5248" w:rsidRDefault="009721DD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DENOMINAÇÃO</w:t>
            </w:r>
          </w:p>
        </w:tc>
        <w:tc>
          <w:tcPr>
            <w:tcW w:w="1134" w:type="dxa"/>
          </w:tcPr>
          <w:p w:rsidR="009721DD" w:rsidRPr="008F5248" w:rsidRDefault="00A662C4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 xml:space="preserve">Nº </w:t>
            </w:r>
            <w:r w:rsidR="009721DD"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DE CARGOS</w:t>
            </w:r>
          </w:p>
        </w:tc>
        <w:tc>
          <w:tcPr>
            <w:tcW w:w="3828" w:type="dxa"/>
          </w:tcPr>
          <w:p w:rsidR="009721DD" w:rsidRPr="008F5248" w:rsidRDefault="009721DD" w:rsidP="009721DD">
            <w:pPr>
              <w:pStyle w:val="NormalWeb"/>
              <w:spacing w:before="0" w:beforeAutospacing="0" w:after="0" w:afterAutospacing="0" w:line="360" w:lineRule="auto"/>
              <w:jc w:val="center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NÍVEL DE VENCIMEDNTO</w:t>
            </w:r>
          </w:p>
        </w:tc>
        <w:tc>
          <w:tcPr>
            <w:tcW w:w="1417" w:type="dxa"/>
          </w:tcPr>
          <w:p w:rsidR="009721DD" w:rsidRPr="008F5248" w:rsidRDefault="00A662C4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COND. DE PROV.</w:t>
            </w:r>
          </w:p>
        </w:tc>
      </w:tr>
      <w:tr w:rsidR="00A662C4" w:rsidRPr="008F5248" w:rsidTr="00085E07">
        <w:trPr>
          <w:trHeight w:val="4652"/>
        </w:trPr>
        <w:tc>
          <w:tcPr>
            <w:tcW w:w="1276" w:type="dxa"/>
          </w:tcPr>
          <w:p w:rsidR="00A662C4" w:rsidRPr="008F5248" w:rsidRDefault="00A662C4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GA-01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GA-02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GA-03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GA-04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GE-01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GE-02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GE-03</w:t>
            </w:r>
          </w:p>
        </w:tc>
        <w:tc>
          <w:tcPr>
            <w:tcW w:w="2693" w:type="dxa"/>
          </w:tcPr>
          <w:p w:rsidR="00A662C4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Grupo de Assessoramento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Chefe de Gabinete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Controlador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Procurador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Assessor Jurídico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5E6601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Grupo de Execução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Secretário Municipal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Diretor de Departamento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Chefe de Setor</w:t>
            </w:r>
          </w:p>
        </w:tc>
        <w:tc>
          <w:tcPr>
            <w:tcW w:w="1134" w:type="dxa"/>
          </w:tcPr>
          <w:p w:rsidR="00A662C4" w:rsidRPr="008F5248" w:rsidRDefault="00A662C4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 xml:space="preserve">      01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 xml:space="preserve">      01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 xml:space="preserve">      01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 xml:space="preserve">      01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 xml:space="preserve">      09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 xml:space="preserve">      27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 xml:space="preserve">      11</w:t>
            </w:r>
          </w:p>
        </w:tc>
        <w:tc>
          <w:tcPr>
            <w:tcW w:w="3828" w:type="dxa"/>
          </w:tcPr>
          <w:p w:rsidR="00A662C4" w:rsidRPr="008F5248" w:rsidRDefault="00A662C4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  <w:t>CDS – XXVI-K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  <w:t>CDS – XXVI-K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  <w:t>CDS -  XXVI-K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  <w:t>CDS -  XXVI-K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  <w:t>CDS – XXIII-G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  <w:lang w:val="en-US"/>
              </w:rPr>
              <w:t>CDS -  XXVI-K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VENCIMENTO DO CARGO, ACRESCIDO EM 20%</w:t>
            </w:r>
          </w:p>
        </w:tc>
        <w:tc>
          <w:tcPr>
            <w:tcW w:w="1417" w:type="dxa"/>
          </w:tcPr>
          <w:p w:rsidR="00A662C4" w:rsidRPr="008F5248" w:rsidRDefault="00A662C4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Comissão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Comissão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Comissão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Comissão</w:t>
            </w: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2734F5" w:rsidRPr="008F5248" w:rsidRDefault="002734F5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Comissão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Comissão</w:t>
            </w: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</w:p>
          <w:p w:rsidR="00BF2B6F" w:rsidRPr="008F5248" w:rsidRDefault="00BF2B6F" w:rsidP="00E70D91">
            <w:pPr>
              <w:pStyle w:val="NormalWeb"/>
              <w:spacing w:before="0" w:beforeAutospacing="0" w:after="0" w:afterAutospacing="0" w:line="360" w:lineRule="auto"/>
              <w:jc w:val="both"/>
              <w:rPr>
                <w:rStyle w:val="scayt-misspell"/>
                <w:rFonts w:ascii="Times New Roman" w:hAnsi="Times New Roman"/>
                <w:sz w:val="20"/>
                <w:szCs w:val="20"/>
              </w:rPr>
            </w:pPr>
            <w:r w:rsidRPr="008F5248">
              <w:rPr>
                <w:rStyle w:val="scayt-misspell"/>
                <w:rFonts w:ascii="Times New Roman" w:hAnsi="Times New Roman"/>
                <w:sz w:val="20"/>
                <w:szCs w:val="20"/>
              </w:rPr>
              <w:t>Comissão</w:t>
            </w:r>
          </w:p>
        </w:tc>
      </w:tr>
    </w:tbl>
    <w:p w:rsidR="00E70D91" w:rsidRPr="005E6601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4"/>
          <w:szCs w:val="24"/>
        </w:rPr>
      </w:pPr>
      <w:r w:rsidRPr="005E6601">
        <w:rPr>
          <w:rStyle w:val="scayt-misspell"/>
          <w:rFonts w:ascii="Times New Roman" w:hAnsi="Times New Roman"/>
          <w:sz w:val="24"/>
          <w:szCs w:val="24"/>
        </w:rPr>
        <w:tab/>
      </w:r>
    </w:p>
    <w:p w:rsidR="005E6601" w:rsidRPr="005E6601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4"/>
          <w:szCs w:val="24"/>
        </w:rPr>
      </w:pPr>
    </w:p>
    <w:p w:rsidR="005E6601" w:rsidRPr="005E6601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4"/>
          <w:szCs w:val="24"/>
        </w:rPr>
      </w:pPr>
    </w:p>
    <w:p w:rsidR="005E6601" w:rsidRPr="005E6601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4"/>
          <w:szCs w:val="24"/>
        </w:rPr>
      </w:pPr>
    </w:p>
    <w:p w:rsidR="00F95A20" w:rsidRDefault="00F95A20" w:rsidP="00F95A20">
      <w:pPr>
        <w:pStyle w:val="NormalWeb"/>
        <w:tabs>
          <w:tab w:val="left" w:pos="7455"/>
        </w:tabs>
        <w:spacing w:before="0" w:beforeAutospacing="0" w:after="0" w:afterAutospacing="0" w:line="360" w:lineRule="auto"/>
        <w:jc w:val="both"/>
        <w:rPr>
          <w:rStyle w:val="scayt-misspell"/>
          <w:rFonts w:ascii="Times New Roman" w:hAnsi="Times New Roman"/>
          <w:sz w:val="24"/>
          <w:szCs w:val="24"/>
        </w:rPr>
      </w:pPr>
    </w:p>
    <w:p w:rsidR="00F95A20" w:rsidRDefault="00F95A20" w:rsidP="00F521F3">
      <w:pPr>
        <w:pStyle w:val="NormalWeb"/>
        <w:tabs>
          <w:tab w:val="left" w:pos="7455"/>
        </w:tabs>
        <w:spacing w:before="0" w:beforeAutospacing="0" w:after="0" w:afterAutospacing="0" w:line="360" w:lineRule="auto"/>
        <w:jc w:val="both"/>
        <w:rPr>
          <w:rStyle w:val="scayt-misspell"/>
          <w:rFonts w:ascii="Times New Roman" w:hAnsi="Times New Roman"/>
          <w:sz w:val="24"/>
          <w:szCs w:val="24"/>
        </w:rPr>
      </w:pPr>
    </w:p>
    <w:p w:rsidR="00F521F3" w:rsidRDefault="00F521F3" w:rsidP="00F521F3">
      <w:pPr>
        <w:pStyle w:val="NormalWeb"/>
        <w:tabs>
          <w:tab w:val="left" w:pos="7455"/>
        </w:tabs>
        <w:spacing w:before="0" w:beforeAutospacing="0" w:after="0" w:afterAutospacing="0" w:line="360" w:lineRule="auto"/>
        <w:jc w:val="both"/>
        <w:rPr>
          <w:rStyle w:val="scayt-misspell"/>
          <w:rFonts w:ascii="Times New Roman" w:hAnsi="Times New Roman"/>
          <w:sz w:val="24"/>
          <w:szCs w:val="24"/>
        </w:rPr>
      </w:pPr>
    </w:p>
    <w:p w:rsidR="00F521F3" w:rsidRDefault="00F521F3" w:rsidP="00F521F3">
      <w:pPr>
        <w:pStyle w:val="NormalWeb"/>
        <w:tabs>
          <w:tab w:val="left" w:pos="7455"/>
        </w:tabs>
        <w:spacing w:before="0" w:beforeAutospacing="0" w:after="0" w:afterAutospacing="0" w:line="360" w:lineRule="auto"/>
        <w:jc w:val="both"/>
        <w:rPr>
          <w:rStyle w:val="scayt-misspell"/>
          <w:rFonts w:ascii="Times New Roman" w:hAnsi="Times New Roman"/>
          <w:sz w:val="24"/>
          <w:szCs w:val="24"/>
        </w:rPr>
      </w:pPr>
    </w:p>
    <w:p w:rsidR="00F95A20" w:rsidRDefault="00F95A20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4"/>
          <w:szCs w:val="24"/>
        </w:rPr>
      </w:pPr>
    </w:p>
    <w:tbl>
      <w:tblPr>
        <w:tblW w:w="10632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850"/>
        <w:gridCol w:w="992"/>
        <w:gridCol w:w="851"/>
        <w:gridCol w:w="850"/>
        <w:gridCol w:w="993"/>
        <w:gridCol w:w="992"/>
        <w:gridCol w:w="850"/>
        <w:gridCol w:w="851"/>
      </w:tblGrid>
      <w:tr w:rsidR="00F95A20" w:rsidRPr="00E45ADF" w:rsidTr="00C152D7">
        <w:trPr>
          <w:trHeight w:val="255"/>
        </w:trPr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E45ADF" w:rsidRDefault="00F95A20" w:rsidP="005E6076">
            <w:pPr>
              <w:jc w:val="center"/>
              <w:rPr>
                <w:b/>
                <w:sz w:val="23"/>
                <w:szCs w:val="23"/>
              </w:rPr>
            </w:pPr>
            <w:r w:rsidRPr="00E45ADF">
              <w:rPr>
                <w:sz w:val="23"/>
                <w:szCs w:val="23"/>
              </w:rPr>
              <w:br w:type="page"/>
            </w:r>
            <w:r w:rsidRPr="00E45ADF">
              <w:rPr>
                <w:b/>
                <w:sz w:val="23"/>
                <w:szCs w:val="23"/>
              </w:rPr>
              <w:t>ANEXO VIII</w:t>
            </w:r>
          </w:p>
          <w:p w:rsidR="00F95A20" w:rsidRPr="00E45ADF" w:rsidRDefault="00F95A20" w:rsidP="008F5248">
            <w:pPr>
              <w:jc w:val="center"/>
              <w:rPr>
                <w:b/>
                <w:bCs/>
                <w:sz w:val="23"/>
                <w:szCs w:val="23"/>
              </w:rPr>
            </w:pPr>
            <w:r w:rsidRPr="00E45ADF">
              <w:rPr>
                <w:b/>
                <w:bCs/>
                <w:sz w:val="23"/>
                <w:szCs w:val="23"/>
              </w:rPr>
              <w:t>TABELA SALARIAL</w:t>
            </w:r>
          </w:p>
        </w:tc>
      </w:tr>
      <w:tr w:rsidR="008F5248" w:rsidRPr="008F5248" w:rsidTr="00C152D7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C152D7" w:rsidRDefault="00F95A20" w:rsidP="00393D3C">
            <w:pPr>
              <w:rPr>
                <w:bCs/>
                <w:sz w:val="18"/>
                <w:szCs w:val="18"/>
              </w:rPr>
            </w:pPr>
            <w:r w:rsidRPr="00C152D7">
              <w:rPr>
                <w:bCs/>
                <w:sz w:val="18"/>
                <w:szCs w:val="18"/>
              </w:rPr>
              <w:t>NIVEL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K</w:t>
            </w:r>
          </w:p>
        </w:tc>
      </w:tr>
      <w:tr w:rsidR="008F5248" w:rsidRPr="008F5248" w:rsidTr="00C152D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360,00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370,80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381,92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393,38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405,18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417,34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429,86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456,04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469,72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483,81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388,09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399,73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411,72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424,08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436,80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449,90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463,40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477,30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491,62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506,37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521,56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429,56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442,45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455,72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469,39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483,47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497,98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512,92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528,30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544,15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560,48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577,29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463,38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449,47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462,96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476,84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491,15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505,88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521,06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552,79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569,38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586,46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499,55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514,54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529,97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545,87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562,25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579,12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596,49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614,38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632,81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651,80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531,75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547,70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564,13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581,06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598,49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616,44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634,94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653,99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673,60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693,81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714,63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575,84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593,12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610,91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629,24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648,11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667,56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687,58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708,21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729,46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751,34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773,88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602,55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620,63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639,25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658,42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678,18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698,52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719,48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741,06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763,29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786,19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541,50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557,75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574,48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591,71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609,46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627,75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646,58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665,98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685,96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706,53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727,73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633,45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652,45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672,03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692,19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712,95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734,34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756,37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779,06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802,44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826,51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625,00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643,75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663,06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682,95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703,44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724,55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746,28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768,67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791,73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815,48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839,95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630,00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648,90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668,37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688,42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709,07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730,34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752,25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774,82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798,07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822,01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846,67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663,47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683,37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703,88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724,99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746,74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769,14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792,22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815,98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840,46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865,68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891,65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669,50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689,59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710,27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731,58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753,53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776,13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799,42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823,40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848,10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873,55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651,48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671,02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691,16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711,89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733,25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755,24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777,90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801,24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825,28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850,03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875,53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687,00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707,61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728,84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750,70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773,22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796,42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820,31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844,92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870,27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896,38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923,27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696,14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717,02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738,53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760,69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783,51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807,02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831,23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856,16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881,85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908,30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935,55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XVIII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742,63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764,91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787,86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811,49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835,84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860,91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886,74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913,34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940,74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XIX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736,14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758,22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780,97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804,40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828,53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853,39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878,99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905,36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932,52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960,50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989,31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776,14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799,42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823,41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848,11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873,55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899,76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926,75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954,55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983,19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1.012,69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1.043,07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XXI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885,00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911,55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938,90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967,06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996,08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1.025,96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1.056,74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1.088,44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1.121,09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1.154,72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1.189,37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XXII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915,00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942,45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970,72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999,85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1.029,84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1.060,74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1.092,56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1.125,33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1.159,09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1.193,87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1.229,68</w:t>
            </w:r>
          </w:p>
        </w:tc>
      </w:tr>
      <w:tr w:rsidR="008F5248" w:rsidRPr="008F5248" w:rsidTr="00C152D7">
        <w:trPr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XXIII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1.018,69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right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1049,25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1080,73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1113,15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1146,54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1180,94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1216,37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1252,86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1290,45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1329,16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1369,03</w:t>
            </w:r>
          </w:p>
        </w:tc>
      </w:tr>
      <w:tr w:rsidR="008F5248" w:rsidRPr="008F5248" w:rsidTr="00C152D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XXIV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1.335,00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1.375,05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1.416,30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1.458,79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1.502,55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1.547,63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1.594,06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1.641,88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1.691,14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1.741,87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1.794,13</w:t>
            </w:r>
          </w:p>
        </w:tc>
      </w:tr>
      <w:tr w:rsidR="008F5248" w:rsidRPr="008F5248" w:rsidTr="00C152D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XXV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1.505,00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1.550,15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1.596,65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1.693,89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1.744,71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1.797,05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1.850,96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1.906,49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1.963,68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2.022,59</w:t>
            </w:r>
          </w:p>
        </w:tc>
      </w:tr>
      <w:tr w:rsidR="008F5248" w:rsidRPr="008F5248" w:rsidTr="00C152D7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XXVI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2.205,00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2.271,15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2.339,28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2.409,46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2.481,75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2.556,20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2.632,89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2.711,87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2.877,02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2.963,34</w:t>
            </w:r>
          </w:p>
        </w:tc>
      </w:tr>
      <w:tr w:rsidR="008F5248" w:rsidRPr="008F5248" w:rsidTr="00C152D7">
        <w:trPr>
          <w:trHeight w:val="30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bCs/>
                <w:sz w:val="20"/>
                <w:szCs w:val="20"/>
              </w:rPr>
            </w:pPr>
            <w:r w:rsidRPr="008F5248">
              <w:rPr>
                <w:bCs/>
                <w:sz w:val="20"/>
                <w:szCs w:val="20"/>
              </w:rPr>
              <w:t>XXVII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3.735,00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3.847,05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3.962,46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4.081,34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4.203,78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4.329,89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4.459,79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4.593,58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4.731,39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4.873,33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A20" w:rsidRPr="008F5248" w:rsidRDefault="00F95A20" w:rsidP="005E6076">
            <w:pPr>
              <w:jc w:val="center"/>
              <w:rPr>
                <w:sz w:val="20"/>
                <w:szCs w:val="20"/>
              </w:rPr>
            </w:pPr>
            <w:r w:rsidRPr="008F5248">
              <w:rPr>
                <w:sz w:val="20"/>
                <w:szCs w:val="20"/>
              </w:rPr>
              <w:t>5.019,53</w:t>
            </w:r>
          </w:p>
        </w:tc>
      </w:tr>
    </w:tbl>
    <w:p w:rsidR="00F95A20" w:rsidRPr="008F5248" w:rsidRDefault="00F95A20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</w:p>
    <w:p w:rsidR="00F95A20" w:rsidRPr="008F5248" w:rsidRDefault="00F95A20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</w:p>
    <w:p w:rsidR="00F95A20" w:rsidRPr="008F5248" w:rsidRDefault="00F95A20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F95A20" w:rsidRPr="008F5248" w:rsidRDefault="00F95A20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F95A20" w:rsidRPr="008F5248" w:rsidRDefault="00F95A20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F95A20" w:rsidRPr="008F5248" w:rsidRDefault="00F95A20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F95A20" w:rsidRPr="008F5248" w:rsidRDefault="00F95A20" w:rsidP="00F95A20">
      <w:pPr>
        <w:pStyle w:val="NormalWeb"/>
        <w:tabs>
          <w:tab w:val="left" w:pos="7455"/>
        </w:tabs>
        <w:spacing w:before="0" w:beforeAutospacing="0" w:after="0" w:afterAutospacing="0" w:line="360" w:lineRule="auto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F95A20" w:rsidRPr="008F5248" w:rsidRDefault="00F95A20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F521F3" w:rsidRPr="008F5248" w:rsidRDefault="00F521F3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20244A" w:rsidRDefault="0020244A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EE2E26" w:rsidRPr="008F5248" w:rsidRDefault="00EE2E26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2"/>
          <w:szCs w:val="22"/>
        </w:rPr>
      </w:pP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  <w:r w:rsidRPr="008F5248">
        <w:rPr>
          <w:rStyle w:val="scayt-misspell"/>
          <w:rFonts w:ascii="Times New Roman" w:hAnsi="Times New Roman"/>
          <w:b/>
          <w:sz w:val="20"/>
          <w:szCs w:val="20"/>
        </w:rPr>
        <w:t>Art. 2º</w:t>
      </w:r>
      <w:r w:rsidRPr="008F5248">
        <w:rPr>
          <w:rStyle w:val="scayt-misspell"/>
          <w:rFonts w:ascii="Times New Roman" w:hAnsi="Times New Roman"/>
          <w:sz w:val="20"/>
          <w:szCs w:val="20"/>
        </w:rPr>
        <w:t xml:space="preserve"> - Esta Lei entra em vigor na data de sua publicação.</w:t>
      </w: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  <w:r w:rsidRPr="008F5248">
        <w:rPr>
          <w:rStyle w:val="scayt-misspell"/>
          <w:rFonts w:ascii="Times New Roman" w:hAnsi="Times New Roman"/>
          <w:b/>
          <w:sz w:val="20"/>
          <w:szCs w:val="20"/>
        </w:rPr>
        <w:t>Art. 3º</w:t>
      </w:r>
      <w:r w:rsidRPr="008F5248">
        <w:rPr>
          <w:rStyle w:val="scayt-misspell"/>
          <w:rFonts w:ascii="Times New Roman" w:hAnsi="Times New Roman"/>
          <w:sz w:val="20"/>
          <w:szCs w:val="20"/>
        </w:rPr>
        <w:t xml:space="preserve"> - Revogam-se as disposições em contrário.</w:t>
      </w: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center"/>
        <w:rPr>
          <w:rStyle w:val="scayt-misspell"/>
          <w:rFonts w:ascii="Times New Roman" w:hAnsi="Times New Roman"/>
          <w:sz w:val="20"/>
          <w:szCs w:val="20"/>
        </w:rPr>
      </w:pPr>
      <w:r w:rsidRPr="008F5248">
        <w:rPr>
          <w:rStyle w:val="scayt-misspell"/>
          <w:rFonts w:ascii="Times New Roman" w:hAnsi="Times New Roman"/>
          <w:sz w:val="20"/>
          <w:szCs w:val="20"/>
        </w:rPr>
        <w:t>Moema, 2</w:t>
      </w:r>
      <w:r w:rsidR="0058385E">
        <w:rPr>
          <w:rStyle w:val="scayt-misspell"/>
          <w:rFonts w:ascii="Times New Roman" w:hAnsi="Times New Roman"/>
          <w:sz w:val="20"/>
          <w:szCs w:val="20"/>
        </w:rPr>
        <w:t xml:space="preserve">6 </w:t>
      </w:r>
      <w:r w:rsidRPr="008F5248">
        <w:rPr>
          <w:rStyle w:val="scayt-misspell"/>
          <w:rFonts w:ascii="Times New Roman" w:hAnsi="Times New Roman"/>
          <w:sz w:val="20"/>
          <w:szCs w:val="20"/>
        </w:rPr>
        <w:t xml:space="preserve">de </w:t>
      </w:r>
      <w:r w:rsidR="0058385E">
        <w:rPr>
          <w:rStyle w:val="scayt-misspell"/>
          <w:rFonts w:ascii="Times New Roman" w:hAnsi="Times New Roman"/>
          <w:sz w:val="20"/>
          <w:szCs w:val="20"/>
        </w:rPr>
        <w:t>dezembro</w:t>
      </w:r>
      <w:r w:rsidRPr="008F5248">
        <w:rPr>
          <w:rStyle w:val="scayt-misspell"/>
          <w:rFonts w:ascii="Times New Roman" w:hAnsi="Times New Roman"/>
          <w:sz w:val="20"/>
          <w:szCs w:val="20"/>
        </w:rPr>
        <w:t xml:space="preserve"> de 2017.</w:t>
      </w: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</w:p>
    <w:p w:rsidR="005E6601" w:rsidRPr="008F5248" w:rsidRDefault="005E6601" w:rsidP="005E6601">
      <w:pPr>
        <w:pStyle w:val="NormalWeb"/>
        <w:tabs>
          <w:tab w:val="left" w:pos="7455"/>
        </w:tabs>
        <w:spacing w:before="0" w:beforeAutospacing="0" w:after="0" w:afterAutospacing="0" w:line="360" w:lineRule="auto"/>
        <w:ind w:firstLine="708"/>
        <w:jc w:val="both"/>
        <w:rPr>
          <w:rStyle w:val="scayt-misspell"/>
          <w:rFonts w:ascii="Times New Roman" w:hAnsi="Times New Roman"/>
          <w:sz w:val="20"/>
          <w:szCs w:val="20"/>
        </w:rPr>
      </w:pPr>
    </w:p>
    <w:p w:rsidR="005E6601" w:rsidRPr="008F5248" w:rsidRDefault="005E6601" w:rsidP="005E6601">
      <w:pPr>
        <w:jc w:val="center"/>
        <w:rPr>
          <w:rStyle w:val="nfase"/>
          <w:sz w:val="20"/>
          <w:szCs w:val="20"/>
        </w:rPr>
      </w:pPr>
      <w:proofErr w:type="spellStart"/>
      <w:r w:rsidRPr="008F5248">
        <w:rPr>
          <w:rStyle w:val="nfase"/>
          <w:sz w:val="20"/>
          <w:szCs w:val="20"/>
        </w:rPr>
        <w:t>Julvan</w:t>
      </w:r>
      <w:proofErr w:type="spellEnd"/>
      <w:r w:rsidRPr="008F5248">
        <w:rPr>
          <w:rStyle w:val="nfase"/>
          <w:sz w:val="20"/>
          <w:szCs w:val="20"/>
        </w:rPr>
        <w:t xml:space="preserve"> Rezende Araújo Lacerda</w:t>
      </w:r>
    </w:p>
    <w:p w:rsidR="005E6601" w:rsidRPr="008F5248" w:rsidRDefault="005E6601" w:rsidP="005E6601">
      <w:pPr>
        <w:jc w:val="center"/>
        <w:rPr>
          <w:rStyle w:val="nfase"/>
          <w:sz w:val="20"/>
          <w:szCs w:val="20"/>
        </w:rPr>
      </w:pPr>
      <w:r w:rsidRPr="008F5248">
        <w:rPr>
          <w:rStyle w:val="nfase"/>
          <w:sz w:val="20"/>
          <w:szCs w:val="20"/>
        </w:rPr>
        <w:t>Prefeito Municipal</w:t>
      </w:r>
    </w:p>
    <w:p w:rsidR="00BF2B6F" w:rsidRPr="008F5248" w:rsidRDefault="00BF2B6F" w:rsidP="005E6601">
      <w:pPr>
        <w:jc w:val="center"/>
        <w:rPr>
          <w:rStyle w:val="nfase"/>
          <w:sz w:val="20"/>
          <w:szCs w:val="20"/>
        </w:rPr>
      </w:pPr>
    </w:p>
    <w:p w:rsidR="00BF2B6F" w:rsidRPr="005E6601" w:rsidRDefault="00BF2B6F" w:rsidP="005E6601">
      <w:pPr>
        <w:jc w:val="center"/>
        <w:rPr>
          <w:rStyle w:val="nfase"/>
        </w:rPr>
      </w:pPr>
    </w:p>
    <w:sectPr w:rsidR="00BF2B6F" w:rsidRPr="005E6601" w:rsidSect="00F521F3">
      <w:headerReference w:type="default" r:id="rId8"/>
      <w:footerReference w:type="default" r:id="rId9"/>
      <w:pgSz w:w="11907" w:h="16840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CCB" w:rsidRDefault="00CA1CCB" w:rsidP="005E6601">
      <w:r>
        <w:separator/>
      </w:r>
    </w:p>
  </w:endnote>
  <w:endnote w:type="continuationSeparator" w:id="0">
    <w:p w:rsidR="00CA1CCB" w:rsidRDefault="00CA1CCB" w:rsidP="005E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9086974"/>
      <w:docPartObj>
        <w:docPartGallery w:val="Page Numbers (Bottom of Page)"/>
        <w:docPartUnique/>
      </w:docPartObj>
    </w:sdtPr>
    <w:sdtEndPr/>
    <w:sdtContent>
      <w:p w:rsidR="008F5248" w:rsidRDefault="008F52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7C7">
          <w:rPr>
            <w:noProof/>
          </w:rPr>
          <w:t>3</w:t>
        </w:r>
        <w:r>
          <w:fldChar w:fldCharType="end"/>
        </w:r>
      </w:p>
    </w:sdtContent>
  </w:sdt>
  <w:p w:rsidR="00F521F3" w:rsidRDefault="00F521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CCB" w:rsidRDefault="00CA1CCB" w:rsidP="005E6601">
      <w:r>
        <w:separator/>
      </w:r>
    </w:p>
  </w:footnote>
  <w:footnote w:type="continuationSeparator" w:id="0">
    <w:p w:rsidR="00CA1CCB" w:rsidRDefault="00CA1CCB" w:rsidP="005E6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1F3" w:rsidRDefault="00F521F3" w:rsidP="00F521F3">
    <w:pPr>
      <w:pStyle w:val="Cabealho"/>
      <w:jc w:val="center"/>
    </w:pPr>
  </w:p>
  <w:p w:rsidR="008F5248" w:rsidRDefault="008F5248" w:rsidP="00F521F3">
    <w:pPr>
      <w:pStyle w:val="Cabealho"/>
      <w:jc w:val="center"/>
    </w:pPr>
  </w:p>
  <w:p w:rsidR="008F5248" w:rsidRDefault="008F5248" w:rsidP="00F521F3">
    <w:pPr>
      <w:pStyle w:val="Cabealho"/>
      <w:jc w:val="center"/>
    </w:pPr>
  </w:p>
  <w:p w:rsidR="00F521F3" w:rsidRDefault="00F521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02EE"/>
    <w:multiLevelType w:val="hybridMultilevel"/>
    <w:tmpl w:val="A16E9240"/>
    <w:lvl w:ilvl="0" w:tplc="F300CF9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51B0861"/>
    <w:multiLevelType w:val="hybridMultilevel"/>
    <w:tmpl w:val="73DA05D4"/>
    <w:lvl w:ilvl="0" w:tplc="99EEA6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85D00"/>
    <w:multiLevelType w:val="hybridMultilevel"/>
    <w:tmpl w:val="5CC6A27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511"/>
    <w:multiLevelType w:val="hybridMultilevel"/>
    <w:tmpl w:val="BB9604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10C30"/>
    <w:multiLevelType w:val="hybridMultilevel"/>
    <w:tmpl w:val="6B262D64"/>
    <w:lvl w:ilvl="0" w:tplc="18D289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11AC9"/>
    <w:multiLevelType w:val="hybridMultilevel"/>
    <w:tmpl w:val="77186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F0EFA"/>
    <w:multiLevelType w:val="hybridMultilevel"/>
    <w:tmpl w:val="31026D90"/>
    <w:lvl w:ilvl="0" w:tplc="62F83434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705C9"/>
    <w:multiLevelType w:val="hybridMultilevel"/>
    <w:tmpl w:val="737266EA"/>
    <w:lvl w:ilvl="0" w:tplc="82B245CE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D537EB"/>
    <w:multiLevelType w:val="hybridMultilevel"/>
    <w:tmpl w:val="F01034E2"/>
    <w:lvl w:ilvl="0" w:tplc="7A9892DE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7E1B2CF6"/>
    <w:multiLevelType w:val="hybridMultilevel"/>
    <w:tmpl w:val="77661578"/>
    <w:lvl w:ilvl="0" w:tplc="410829B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1D"/>
    <w:rsid w:val="00011B44"/>
    <w:rsid w:val="000470C5"/>
    <w:rsid w:val="00061B45"/>
    <w:rsid w:val="00064C35"/>
    <w:rsid w:val="00085E07"/>
    <w:rsid w:val="000C3B99"/>
    <w:rsid w:val="000C696D"/>
    <w:rsid w:val="000D7E8C"/>
    <w:rsid w:val="00123057"/>
    <w:rsid w:val="001461B4"/>
    <w:rsid w:val="00173E9A"/>
    <w:rsid w:val="001742DE"/>
    <w:rsid w:val="00182788"/>
    <w:rsid w:val="001A582A"/>
    <w:rsid w:val="001F0E2F"/>
    <w:rsid w:val="0020244A"/>
    <w:rsid w:val="0020631F"/>
    <w:rsid w:val="00207DE2"/>
    <w:rsid w:val="00224523"/>
    <w:rsid w:val="00237E7B"/>
    <w:rsid w:val="00242138"/>
    <w:rsid w:val="002538B5"/>
    <w:rsid w:val="00260DF9"/>
    <w:rsid w:val="002734F5"/>
    <w:rsid w:val="002C53D9"/>
    <w:rsid w:val="00357FD3"/>
    <w:rsid w:val="00393D3C"/>
    <w:rsid w:val="003A2507"/>
    <w:rsid w:val="003A4F8D"/>
    <w:rsid w:val="003B2414"/>
    <w:rsid w:val="003D47DB"/>
    <w:rsid w:val="003F33D2"/>
    <w:rsid w:val="00457575"/>
    <w:rsid w:val="004928E3"/>
    <w:rsid w:val="004A6A29"/>
    <w:rsid w:val="004C1746"/>
    <w:rsid w:val="004C77AF"/>
    <w:rsid w:val="004D77F8"/>
    <w:rsid w:val="004F107A"/>
    <w:rsid w:val="005043C9"/>
    <w:rsid w:val="00523819"/>
    <w:rsid w:val="00556940"/>
    <w:rsid w:val="00572ED9"/>
    <w:rsid w:val="0058385E"/>
    <w:rsid w:val="005D5756"/>
    <w:rsid w:val="005E6601"/>
    <w:rsid w:val="00610F2D"/>
    <w:rsid w:val="006364CA"/>
    <w:rsid w:val="0065601D"/>
    <w:rsid w:val="006729CC"/>
    <w:rsid w:val="006761A8"/>
    <w:rsid w:val="00680576"/>
    <w:rsid w:val="006D5600"/>
    <w:rsid w:val="006E74B3"/>
    <w:rsid w:val="006F149E"/>
    <w:rsid w:val="00711A66"/>
    <w:rsid w:val="00724262"/>
    <w:rsid w:val="00734901"/>
    <w:rsid w:val="007745FB"/>
    <w:rsid w:val="0077719E"/>
    <w:rsid w:val="00793794"/>
    <w:rsid w:val="007A6133"/>
    <w:rsid w:val="007B0689"/>
    <w:rsid w:val="007C6A60"/>
    <w:rsid w:val="00810FA2"/>
    <w:rsid w:val="00817859"/>
    <w:rsid w:val="008414EF"/>
    <w:rsid w:val="00846B54"/>
    <w:rsid w:val="00847EB9"/>
    <w:rsid w:val="00871C88"/>
    <w:rsid w:val="008B3041"/>
    <w:rsid w:val="008B4238"/>
    <w:rsid w:val="008F3331"/>
    <w:rsid w:val="008F5248"/>
    <w:rsid w:val="00906AFF"/>
    <w:rsid w:val="00917EF6"/>
    <w:rsid w:val="009721DD"/>
    <w:rsid w:val="00995C34"/>
    <w:rsid w:val="009F3415"/>
    <w:rsid w:val="00A34097"/>
    <w:rsid w:val="00A662C4"/>
    <w:rsid w:val="00AB4FC4"/>
    <w:rsid w:val="00AF0C2B"/>
    <w:rsid w:val="00B50A21"/>
    <w:rsid w:val="00B52691"/>
    <w:rsid w:val="00BF2B6F"/>
    <w:rsid w:val="00C027C7"/>
    <w:rsid w:val="00C152D7"/>
    <w:rsid w:val="00C17F6C"/>
    <w:rsid w:val="00C5529C"/>
    <w:rsid w:val="00C81C91"/>
    <w:rsid w:val="00C94B63"/>
    <w:rsid w:val="00CA1CCB"/>
    <w:rsid w:val="00CB1BF9"/>
    <w:rsid w:val="00CE7179"/>
    <w:rsid w:val="00CE7B9C"/>
    <w:rsid w:val="00CF3E74"/>
    <w:rsid w:val="00D16BC4"/>
    <w:rsid w:val="00D95AAB"/>
    <w:rsid w:val="00E16241"/>
    <w:rsid w:val="00E33DEC"/>
    <w:rsid w:val="00E34D41"/>
    <w:rsid w:val="00E56B34"/>
    <w:rsid w:val="00E56E1C"/>
    <w:rsid w:val="00E70D91"/>
    <w:rsid w:val="00E9287C"/>
    <w:rsid w:val="00EA578E"/>
    <w:rsid w:val="00EC3378"/>
    <w:rsid w:val="00ED72FA"/>
    <w:rsid w:val="00EE2E26"/>
    <w:rsid w:val="00F0486C"/>
    <w:rsid w:val="00F13730"/>
    <w:rsid w:val="00F23DDB"/>
    <w:rsid w:val="00F33895"/>
    <w:rsid w:val="00F521F3"/>
    <w:rsid w:val="00F72726"/>
    <w:rsid w:val="00F95A20"/>
    <w:rsid w:val="00FD2D34"/>
    <w:rsid w:val="00FD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54E2E4"/>
  <w15:docId w15:val="{B88A805B-E7C5-4FC3-99E0-A319C9CB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  <w:style w:type="paragraph" w:styleId="Textodebalo">
    <w:name w:val="Balloon Text"/>
    <w:basedOn w:val="Normal"/>
    <w:link w:val="TextodebaloChar"/>
    <w:semiHidden/>
    <w:unhideWhenUsed/>
    <w:rsid w:val="00C94B6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94B63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523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2C53D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C53D9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061B45"/>
    <w:pPr>
      <w:ind w:left="720"/>
      <w:contextualSpacing/>
    </w:pPr>
  </w:style>
  <w:style w:type="character" w:styleId="Hyperlink">
    <w:name w:val="Hyperlink"/>
    <w:basedOn w:val="Fontepargpadro"/>
    <w:unhideWhenUsed/>
    <w:rsid w:val="000C696D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F7272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72726"/>
    <w:rPr>
      <w:sz w:val="24"/>
      <w:szCs w:val="24"/>
    </w:rPr>
  </w:style>
  <w:style w:type="paragraph" w:styleId="NormalWeb">
    <w:name w:val="Normal (Web)"/>
    <w:basedOn w:val="Normal"/>
    <w:unhideWhenUsed/>
    <w:rsid w:val="00F72726"/>
    <w:pPr>
      <w:spacing w:before="100" w:beforeAutospacing="1" w:after="100" w:afterAutospacing="1"/>
    </w:pPr>
    <w:rPr>
      <w:rFonts w:ascii="tohama" w:eastAsia="Batang" w:hAnsi="tohama"/>
      <w:sz w:val="18"/>
      <w:szCs w:val="18"/>
    </w:rPr>
  </w:style>
  <w:style w:type="paragraph" w:styleId="SemEspaamento">
    <w:name w:val="No Spacing"/>
    <w:uiPriority w:val="1"/>
    <w:qFormat/>
    <w:rsid w:val="00F72726"/>
    <w:rPr>
      <w:rFonts w:eastAsia="Batang"/>
      <w:sz w:val="24"/>
      <w:szCs w:val="24"/>
    </w:rPr>
  </w:style>
  <w:style w:type="paragraph" w:customStyle="1" w:styleId="Default">
    <w:name w:val="Default"/>
    <w:rsid w:val="00F727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cayt-misspell">
    <w:name w:val="scayt-misspell"/>
    <w:basedOn w:val="Fontepargpadro"/>
    <w:rsid w:val="00F72726"/>
  </w:style>
  <w:style w:type="paragraph" w:styleId="Cabealho">
    <w:name w:val="header"/>
    <w:basedOn w:val="Normal"/>
    <w:link w:val="CabealhoChar"/>
    <w:uiPriority w:val="99"/>
    <w:unhideWhenUsed/>
    <w:rsid w:val="005E66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660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E66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6601"/>
    <w:rPr>
      <w:sz w:val="24"/>
      <w:szCs w:val="24"/>
    </w:rPr>
  </w:style>
  <w:style w:type="character" w:styleId="Forte">
    <w:name w:val="Strong"/>
    <w:basedOn w:val="Fontepargpadro"/>
    <w:qFormat/>
    <w:rsid w:val="005E6601"/>
    <w:rPr>
      <w:b/>
      <w:bCs/>
    </w:rPr>
  </w:style>
  <w:style w:type="character" w:styleId="nfase">
    <w:name w:val="Emphasis"/>
    <w:basedOn w:val="Fontepargpadro"/>
    <w:qFormat/>
    <w:rsid w:val="005E66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1434-BDB6-4964-976A-3ED217D4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3</cp:revision>
  <cp:lastPrinted>2017-12-28T17:32:00Z</cp:lastPrinted>
  <dcterms:created xsi:type="dcterms:W3CDTF">2017-12-28T17:30:00Z</dcterms:created>
  <dcterms:modified xsi:type="dcterms:W3CDTF">2017-12-28T17:32:00Z</dcterms:modified>
</cp:coreProperties>
</file>