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B2" w:rsidRPr="00A42F74" w:rsidRDefault="00A86CB2" w:rsidP="00A42F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F74">
        <w:rPr>
          <w:rFonts w:ascii="Times New Roman" w:hAnsi="Times New Roman" w:cs="Times New Roman"/>
          <w:b/>
          <w:sz w:val="30"/>
          <w:szCs w:val="30"/>
        </w:rPr>
        <w:t>LEI N</w:t>
      </w:r>
      <w:r w:rsidR="00A42F74" w:rsidRPr="00A42F74">
        <w:rPr>
          <w:rFonts w:ascii="Times New Roman" w:hAnsi="Times New Roman" w:cs="Times New Roman"/>
          <w:b/>
          <w:sz w:val="30"/>
          <w:szCs w:val="30"/>
        </w:rPr>
        <w:t>.</w:t>
      </w:r>
      <w:r w:rsidR="009128E0">
        <w:rPr>
          <w:rFonts w:ascii="Times New Roman" w:hAnsi="Times New Roman" w:cs="Times New Roman"/>
          <w:b/>
          <w:sz w:val="30"/>
          <w:szCs w:val="30"/>
        </w:rPr>
        <w:t>º</w:t>
      </w:r>
      <w:r w:rsidRPr="00A42F7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B190E">
        <w:rPr>
          <w:rFonts w:ascii="Times New Roman" w:hAnsi="Times New Roman" w:cs="Times New Roman"/>
          <w:b/>
          <w:sz w:val="30"/>
          <w:szCs w:val="30"/>
        </w:rPr>
        <w:t>1521</w:t>
      </w:r>
      <w:r w:rsidRPr="00A42F74">
        <w:rPr>
          <w:rFonts w:ascii="Times New Roman" w:hAnsi="Times New Roman" w:cs="Times New Roman"/>
          <w:b/>
          <w:sz w:val="30"/>
          <w:szCs w:val="30"/>
        </w:rPr>
        <w:t>/201</w:t>
      </w:r>
      <w:r w:rsidR="00C66AD0" w:rsidRPr="00A42F74">
        <w:rPr>
          <w:rFonts w:ascii="Times New Roman" w:hAnsi="Times New Roman" w:cs="Times New Roman"/>
          <w:b/>
          <w:sz w:val="30"/>
          <w:szCs w:val="30"/>
        </w:rPr>
        <w:t>5</w:t>
      </w:r>
    </w:p>
    <w:p w:rsidR="00A86CB2" w:rsidRPr="00A42F74" w:rsidRDefault="00A86CB2" w:rsidP="00A42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F74" w:rsidRDefault="00A42F74" w:rsidP="00A42F74">
      <w:pPr>
        <w:spacing w:after="0" w:line="240" w:lineRule="auto"/>
        <w:ind w:lef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CB2" w:rsidRPr="00A42F74" w:rsidRDefault="00A42F74" w:rsidP="00AB190E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>“</w:t>
      </w:r>
      <w:r w:rsidR="00A86CB2" w:rsidRPr="00A42F74">
        <w:rPr>
          <w:rFonts w:ascii="Times New Roman" w:hAnsi="Times New Roman" w:cs="Times New Roman"/>
          <w:b/>
          <w:sz w:val="24"/>
          <w:szCs w:val="24"/>
        </w:rPr>
        <w:t>AUTORIZA A DOAÇÃO DE BENS PÚBLICOS IMÓVEIS QUE ESPECI</w:t>
      </w:r>
      <w:r w:rsidRPr="00A42F74">
        <w:rPr>
          <w:rFonts w:ascii="Times New Roman" w:hAnsi="Times New Roman" w:cs="Times New Roman"/>
          <w:b/>
          <w:sz w:val="24"/>
          <w:szCs w:val="24"/>
        </w:rPr>
        <w:t>FÍCA, E DÁ OUTRAS PROVIDÊNCIAS.”</w:t>
      </w:r>
    </w:p>
    <w:p w:rsidR="007127CB" w:rsidRDefault="007127CB" w:rsidP="00A42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F74" w:rsidRPr="00A42F74" w:rsidRDefault="00A42F74" w:rsidP="00A42F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7CB" w:rsidRDefault="00736EF8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6EF8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aprovou, e eu, Prefeito Municipal, sanciono a seguinte Lei</w:t>
      </w:r>
      <w:r w:rsidR="007127CB" w:rsidRPr="00A42F74">
        <w:rPr>
          <w:rFonts w:ascii="Times New Roman" w:hAnsi="Times New Roman" w:cs="Times New Roman"/>
          <w:sz w:val="24"/>
          <w:szCs w:val="24"/>
        </w:rPr>
        <w:t>:</w:t>
      </w:r>
    </w:p>
    <w:p w:rsidR="00A42F74" w:rsidRPr="00A42F74" w:rsidRDefault="00A42F74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B6CF8" w:rsidRDefault="001B6CF8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>Art. 1º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– Fica o Município de Moema/MG</w:t>
      </w:r>
      <w:r w:rsidR="00A86CB2" w:rsidRPr="00A42F74">
        <w:rPr>
          <w:rFonts w:ascii="Times New Roman" w:hAnsi="Times New Roman" w:cs="Times New Roman"/>
          <w:sz w:val="24"/>
          <w:szCs w:val="24"/>
        </w:rPr>
        <w:t>, através de</w:t>
      </w:r>
      <w:r w:rsidRPr="00A42F74">
        <w:rPr>
          <w:rFonts w:ascii="Times New Roman" w:hAnsi="Times New Roman" w:cs="Times New Roman"/>
          <w:sz w:val="24"/>
          <w:szCs w:val="24"/>
        </w:rPr>
        <w:t xml:space="preserve"> seu Poder Executivo, autorizado a doar, a título gratuito, bens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 público</w:t>
      </w:r>
      <w:r w:rsidRPr="00A42F74">
        <w:rPr>
          <w:rFonts w:ascii="Times New Roman" w:hAnsi="Times New Roman" w:cs="Times New Roman"/>
          <w:sz w:val="24"/>
          <w:szCs w:val="24"/>
        </w:rPr>
        <w:t>s imóveis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 que especifica</w:t>
      </w:r>
      <w:r w:rsidRPr="00A42F74">
        <w:rPr>
          <w:rFonts w:ascii="Times New Roman" w:hAnsi="Times New Roman" w:cs="Times New Roman"/>
          <w:sz w:val="24"/>
          <w:szCs w:val="24"/>
        </w:rPr>
        <w:t>:</w:t>
      </w:r>
    </w:p>
    <w:p w:rsidR="00A42F74" w:rsidRPr="00A42F74" w:rsidRDefault="00A42F74" w:rsidP="00A42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BC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§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– </w:t>
      </w:r>
      <w:r w:rsidR="00656EBC" w:rsidRPr="00A42F74">
        <w:rPr>
          <w:rFonts w:ascii="Times New Roman" w:hAnsi="Times New Roman" w:cs="Times New Roman"/>
          <w:b/>
          <w:sz w:val="24"/>
          <w:szCs w:val="24"/>
        </w:rPr>
        <w:t>Um lote de terreno, de número 07 da quadra nº 03</w:t>
      </w:r>
      <w:r w:rsidR="00656EBC" w:rsidRPr="00A42F74">
        <w:rPr>
          <w:rFonts w:ascii="Times New Roman" w:hAnsi="Times New Roman" w:cs="Times New Roman"/>
          <w:sz w:val="24"/>
          <w:szCs w:val="24"/>
        </w:rPr>
        <w:t>, com a área de 187,00 m2, situado na rua A, no bairro Novo Horizonte, nesta cidade, avaliado em R$</w:t>
      </w:r>
      <w:r w:rsidR="00CC1E1F">
        <w:rPr>
          <w:rFonts w:ascii="Times New Roman" w:hAnsi="Times New Roman" w:cs="Times New Roman"/>
          <w:sz w:val="24"/>
          <w:szCs w:val="24"/>
        </w:rPr>
        <w:t>10.285</w:t>
      </w:r>
      <w:r w:rsidR="00656EBC" w:rsidRPr="00A42F74">
        <w:rPr>
          <w:rFonts w:ascii="Times New Roman" w:hAnsi="Times New Roman" w:cs="Times New Roman"/>
          <w:sz w:val="24"/>
          <w:szCs w:val="24"/>
        </w:rPr>
        <w:t>,00 (</w:t>
      </w:r>
      <w:r w:rsidR="00CC1E1F">
        <w:rPr>
          <w:rFonts w:ascii="Times New Roman" w:hAnsi="Times New Roman" w:cs="Times New Roman"/>
          <w:sz w:val="24"/>
          <w:szCs w:val="24"/>
        </w:rPr>
        <w:t>dez</w:t>
      </w:r>
      <w:r w:rsidR="008C067E" w:rsidRPr="00A42F74">
        <w:rPr>
          <w:rFonts w:ascii="Times New Roman" w:hAnsi="Times New Roman" w:cs="Times New Roman"/>
          <w:sz w:val="24"/>
          <w:szCs w:val="24"/>
        </w:rPr>
        <w:t xml:space="preserve"> mil</w:t>
      </w:r>
      <w:r w:rsidR="00CC1E1F">
        <w:rPr>
          <w:rFonts w:ascii="Times New Roman" w:hAnsi="Times New Roman" w:cs="Times New Roman"/>
          <w:sz w:val="24"/>
          <w:szCs w:val="24"/>
        </w:rPr>
        <w:t>, duzentos e oitenta e cinco</w:t>
      </w:r>
      <w:r w:rsidR="008C067E" w:rsidRPr="00A42F74">
        <w:rPr>
          <w:rFonts w:ascii="Times New Roman" w:hAnsi="Times New Roman" w:cs="Times New Roman"/>
          <w:sz w:val="24"/>
          <w:szCs w:val="24"/>
        </w:rPr>
        <w:t xml:space="preserve"> </w:t>
      </w:r>
      <w:r w:rsidR="00656EBC" w:rsidRPr="00A42F74">
        <w:rPr>
          <w:rFonts w:ascii="Times New Roman" w:hAnsi="Times New Roman" w:cs="Times New Roman"/>
          <w:sz w:val="24"/>
          <w:szCs w:val="24"/>
        </w:rPr>
        <w:t>reais), registrado sob a Matrícula nº 35.386 do Cartório de Registro de Imóveis da Comarca de Bom Despacho/MG.</w:t>
      </w:r>
    </w:p>
    <w:p w:rsidR="001B6CF8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§ 2º</w:t>
      </w:r>
      <w:r w:rsidR="00656EBC"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Um lote de terreno, de número 10 da quadra nº 03</w:t>
      </w:r>
      <w:r w:rsidR="001B6CF8" w:rsidRPr="00A42F74">
        <w:rPr>
          <w:rFonts w:ascii="Times New Roman" w:hAnsi="Times New Roman" w:cs="Times New Roman"/>
          <w:sz w:val="24"/>
          <w:szCs w:val="24"/>
        </w:rPr>
        <w:t>, com a área de 269,17 m2, situado na rua A, no bairro Novo Horizonte, nesta cidade, avaliado em R$</w:t>
      </w:r>
      <w:r w:rsidR="00CC1E1F">
        <w:rPr>
          <w:rFonts w:ascii="Times New Roman" w:hAnsi="Times New Roman" w:cs="Times New Roman"/>
          <w:sz w:val="24"/>
          <w:szCs w:val="24"/>
        </w:rPr>
        <w:t>14.800</w:t>
      </w:r>
      <w:r w:rsidR="008C067E" w:rsidRPr="00A42F74">
        <w:rPr>
          <w:rFonts w:ascii="Times New Roman" w:hAnsi="Times New Roman" w:cs="Times New Roman"/>
          <w:sz w:val="24"/>
          <w:szCs w:val="24"/>
        </w:rPr>
        <w:t>,</w:t>
      </w:r>
      <w:r w:rsidR="00CC1E1F">
        <w:rPr>
          <w:rFonts w:ascii="Times New Roman" w:hAnsi="Times New Roman" w:cs="Times New Roman"/>
          <w:sz w:val="24"/>
          <w:szCs w:val="24"/>
        </w:rPr>
        <w:t>0</w:t>
      </w:r>
      <w:r w:rsidR="008C067E" w:rsidRPr="00A42F74">
        <w:rPr>
          <w:rFonts w:ascii="Times New Roman" w:hAnsi="Times New Roman" w:cs="Times New Roman"/>
          <w:sz w:val="24"/>
          <w:szCs w:val="24"/>
        </w:rPr>
        <w:t>0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(</w:t>
      </w:r>
      <w:r w:rsidR="00CC1E1F">
        <w:rPr>
          <w:rFonts w:ascii="Times New Roman" w:hAnsi="Times New Roman" w:cs="Times New Roman"/>
          <w:sz w:val="24"/>
          <w:szCs w:val="24"/>
        </w:rPr>
        <w:t>quatorze mil e oitocentos reais</w:t>
      </w:r>
      <w:r w:rsidR="001B6CF8" w:rsidRPr="00A42F74">
        <w:rPr>
          <w:rFonts w:ascii="Times New Roman" w:hAnsi="Times New Roman" w:cs="Times New Roman"/>
          <w:sz w:val="24"/>
          <w:szCs w:val="24"/>
        </w:rPr>
        <w:t>), registrado sob a Matrícula nº 35.389 do Cartório de Registro de Imóveis da Comarca de Bom Despacho/MG.</w:t>
      </w:r>
    </w:p>
    <w:p w:rsidR="001B6CF8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§ 3º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Um lote de terreno, de número 11 da quadra nº 02</w:t>
      </w:r>
      <w:r w:rsidR="001B6CF8" w:rsidRPr="00A42F74">
        <w:rPr>
          <w:rFonts w:ascii="Times New Roman" w:hAnsi="Times New Roman" w:cs="Times New Roman"/>
          <w:sz w:val="24"/>
          <w:szCs w:val="24"/>
        </w:rPr>
        <w:t>, com a área de 187,00 m2, situado na rua A, no bairro Novo Horizonte</w:t>
      </w:r>
      <w:r w:rsidR="008C067E" w:rsidRPr="00A42F74">
        <w:rPr>
          <w:rFonts w:ascii="Times New Roman" w:hAnsi="Times New Roman" w:cs="Times New Roman"/>
          <w:sz w:val="24"/>
          <w:szCs w:val="24"/>
        </w:rPr>
        <w:t>, nesta cidade, avaliado em R$</w:t>
      </w:r>
      <w:r w:rsidR="00CC1E1F">
        <w:rPr>
          <w:rFonts w:ascii="Times New Roman" w:hAnsi="Times New Roman" w:cs="Times New Roman"/>
          <w:sz w:val="24"/>
          <w:szCs w:val="24"/>
        </w:rPr>
        <w:t>10.285</w:t>
      </w:r>
      <w:r w:rsidR="008C067E" w:rsidRPr="00A42F74">
        <w:rPr>
          <w:rFonts w:ascii="Times New Roman" w:hAnsi="Times New Roman" w:cs="Times New Roman"/>
          <w:sz w:val="24"/>
          <w:szCs w:val="24"/>
        </w:rPr>
        <w:t>,00 (</w:t>
      </w:r>
      <w:r w:rsidR="00CC1E1F">
        <w:rPr>
          <w:rFonts w:ascii="Times New Roman" w:hAnsi="Times New Roman" w:cs="Times New Roman"/>
          <w:sz w:val="24"/>
          <w:szCs w:val="24"/>
        </w:rPr>
        <w:t>dez</w:t>
      </w:r>
      <w:r w:rsidR="00CC1E1F" w:rsidRPr="00A42F74">
        <w:rPr>
          <w:rFonts w:ascii="Times New Roman" w:hAnsi="Times New Roman" w:cs="Times New Roman"/>
          <w:sz w:val="24"/>
          <w:szCs w:val="24"/>
        </w:rPr>
        <w:t xml:space="preserve"> mil</w:t>
      </w:r>
      <w:r w:rsidR="00CC1E1F">
        <w:rPr>
          <w:rFonts w:ascii="Times New Roman" w:hAnsi="Times New Roman" w:cs="Times New Roman"/>
          <w:sz w:val="24"/>
          <w:szCs w:val="24"/>
        </w:rPr>
        <w:t>, duzentos e oitenta e cinco</w:t>
      </w:r>
      <w:r w:rsidR="00CC1E1F" w:rsidRPr="00A42F74">
        <w:rPr>
          <w:rFonts w:ascii="Times New Roman" w:hAnsi="Times New Roman" w:cs="Times New Roman"/>
          <w:sz w:val="24"/>
          <w:szCs w:val="24"/>
        </w:rPr>
        <w:t xml:space="preserve"> reais</w:t>
      </w:r>
      <w:r w:rsidR="008C067E" w:rsidRPr="00A42F74">
        <w:rPr>
          <w:rFonts w:ascii="Times New Roman" w:hAnsi="Times New Roman" w:cs="Times New Roman"/>
          <w:sz w:val="24"/>
          <w:szCs w:val="24"/>
        </w:rPr>
        <w:t>)</w:t>
      </w:r>
      <w:r w:rsidR="001B6CF8" w:rsidRPr="00A42F74">
        <w:rPr>
          <w:rFonts w:ascii="Times New Roman" w:hAnsi="Times New Roman" w:cs="Times New Roman"/>
          <w:sz w:val="24"/>
          <w:szCs w:val="24"/>
        </w:rPr>
        <w:t>, registrado sob a Matrícula nº 35.378 do Cartório de Registro de Imóveis da Comarca de Bom Despacho/MG.</w:t>
      </w:r>
    </w:p>
    <w:p w:rsidR="001B6CF8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§ 4º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Um lote de terreno, de número 12 da quadra nº 02</w:t>
      </w:r>
      <w:r w:rsidR="001B6CF8" w:rsidRPr="00A42F74">
        <w:rPr>
          <w:rFonts w:ascii="Times New Roman" w:hAnsi="Times New Roman" w:cs="Times New Roman"/>
          <w:sz w:val="24"/>
          <w:szCs w:val="24"/>
        </w:rPr>
        <w:t>, com a área de 187,00 m2, situado na rua A, no bairro Novo Horizonte, nesta cidade, avaliado em</w:t>
      </w:r>
      <w:r w:rsidR="008C067E" w:rsidRPr="00A42F74">
        <w:rPr>
          <w:rFonts w:ascii="Times New Roman" w:hAnsi="Times New Roman" w:cs="Times New Roman"/>
          <w:sz w:val="24"/>
          <w:szCs w:val="24"/>
        </w:rPr>
        <w:t xml:space="preserve"> R$</w:t>
      </w:r>
      <w:r w:rsidR="00CC1E1F">
        <w:rPr>
          <w:rFonts w:ascii="Times New Roman" w:hAnsi="Times New Roman" w:cs="Times New Roman"/>
          <w:sz w:val="24"/>
          <w:szCs w:val="24"/>
        </w:rPr>
        <w:t>10.285</w:t>
      </w:r>
      <w:r w:rsidR="008C067E" w:rsidRPr="00A42F74">
        <w:rPr>
          <w:rFonts w:ascii="Times New Roman" w:hAnsi="Times New Roman" w:cs="Times New Roman"/>
          <w:sz w:val="24"/>
          <w:szCs w:val="24"/>
        </w:rPr>
        <w:t>,00 (</w:t>
      </w:r>
      <w:r w:rsidR="00CC1E1F">
        <w:rPr>
          <w:rFonts w:ascii="Times New Roman" w:hAnsi="Times New Roman" w:cs="Times New Roman"/>
          <w:sz w:val="24"/>
          <w:szCs w:val="24"/>
        </w:rPr>
        <w:t>dez</w:t>
      </w:r>
      <w:r w:rsidR="00CC1E1F" w:rsidRPr="00A42F74">
        <w:rPr>
          <w:rFonts w:ascii="Times New Roman" w:hAnsi="Times New Roman" w:cs="Times New Roman"/>
          <w:sz w:val="24"/>
          <w:szCs w:val="24"/>
        </w:rPr>
        <w:t xml:space="preserve"> mil</w:t>
      </w:r>
      <w:r w:rsidR="00CC1E1F">
        <w:rPr>
          <w:rFonts w:ascii="Times New Roman" w:hAnsi="Times New Roman" w:cs="Times New Roman"/>
          <w:sz w:val="24"/>
          <w:szCs w:val="24"/>
        </w:rPr>
        <w:t>, duzentos e oitenta e cinco</w:t>
      </w:r>
      <w:r w:rsidR="00CC1E1F" w:rsidRPr="00A42F74">
        <w:rPr>
          <w:rFonts w:ascii="Times New Roman" w:hAnsi="Times New Roman" w:cs="Times New Roman"/>
          <w:sz w:val="24"/>
          <w:szCs w:val="24"/>
        </w:rPr>
        <w:t xml:space="preserve"> reais</w:t>
      </w:r>
      <w:r w:rsidR="008C067E" w:rsidRPr="00A42F74">
        <w:rPr>
          <w:rFonts w:ascii="Times New Roman" w:hAnsi="Times New Roman" w:cs="Times New Roman"/>
          <w:sz w:val="24"/>
          <w:szCs w:val="24"/>
        </w:rPr>
        <w:t>)</w:t>
      </w:r>
      <w:r w:rsidR="001B6CF8" w:rsidRPr="00A42F74">
        <w:rPr>
          <w:rFonts w:ascii="Times New Roman" w:hAnsi="Times New Roman" w:cs="Times New Roman"/>
          <w:sz w:val="24"/>
          <w:szCs w:val="24"/>
        </w:rPr>
        <w:t>, registrado sob a Matrícula nº 35.379 do Cartório de Registro de Imóveis da Comarca de Bom Despacho/MG.</w:t>
      </w:r>
    </w:p>
    <w:p w:rsidR="00A42F74" w:rsidRPr="00A42F74" w:rsidRDefault="00A42F74" w:rsidP="00A4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CF8" w:rsidRDefault="001B6CF8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>Art. 2º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A42F74" w:rsidRPr="00A42F74">
        <w:rPr>
          <w:rFonts w:ascii="Times New Roman" w:hAnsi="Times New Roman" w:cs="Times New Roman"/>
          <w:sz w:val="24"/>
          <w:szCs w:val="24"/>
        </w:rPr>
        <w:t>Os imóveis descritos</w:t>
      </w:r>
      <w:r w:rsidRPr="00A42F74">
        <w:rPr>
          <w:rFonts w:ascii="Times New Roman" w:hAnsi="Times New Roman" w:cs="Times New Roman"/>
          <w:sz w:val="24"/>
          <w:szCs w:val="24"/>
        </w:rPr>
        <w:t xml:space="preserve"> no Art. 1º desta Lei serão doados aos seguintes donatários:</w:t>
      </w:r>
    </w:p>
    <w:p w:rsidR="00A42F74" w:rsidRPr="00A42F74" w:rsidRDefault="00A42F74" w:rsidP="00A4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CF8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§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– O imóvel descrito no</w:t>
      </w:r>
      <w:r w:rsidRPr="00A42F74">
        <w:rPr>
          <w:rFonts w:ascii="Times New Roman" w:hAnsi="Times New Roman" w:cs="Times New Roman"/>
          <w:b/>
          <w:sz w:val="24"/>
          <w:szCs w:val="24"/>
        </w:rPr>
        <w:t xml:space="preserve"> § 1º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do Art.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, será doado ao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 xml:space="preserve">Sr.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>Pedro Tadeu da Silva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, portador da Carteira de Identidade: MG-5.980.037, inscrito no CPF sob o nº 775.389.196-00, e a sua esposa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>Sra. Maria Aparecida de Oliveira Silva</w:t>
      </w:r>
      <w:r w:rsidR="00150AFD" w:rsidRPr="00A42F74">
        <w:rPr>
          <w:rFonts w:ascii="Times New Roman" w:hAnsi="Times New Roman" w:cs="Times New Roman"/>
          <w:sz w:val="24"/>
          <w:szCs w:val="24"/>
        </w:rPr>
        <w:t>, portadora da Carteira de Identidade: MG-11.455.283, inscrita no CPF sob o nº 043.152.076-32.</w:t>
      </w:r>
    </w:p>
    <w:p w:rsidR="00150AFD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 xml:space="preserve">§ 2º </w:t>
      </w:r>
      <w:r w:rsidR="001B6CF8" w:rsidRPr="00A42F74">
        <w:rPr>
          <w:rFonts w:ascii="Times New Roman" w:hAnsi="Times New Roman" w:cs="Times New Roman"/>
          <w:sz w:val="24"/>
          <w:szCs w:val="24"/>
        </w:rPr>
        <w:t>- O imóvel descrito no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F74">
        <w:rPr>
          <w:rFonts w:ascii="Times New Roman" w:hAnsi="Times New Roman" w:cs="Times New Roman"/>
          <w:b/>
          <w:sz w:val="24"/>
          <w:szCs w:val="24"/>
        </w:rPr>
        <w:t>§ 2º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do Art.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, será doado ao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>Sr. Geraldo Giovane da Silva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, portador da Carteira de Identidade: MG-15.120.233, inscrito no CPF sob o nº 103.783.126-85, e a sua companheira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 xml:space="preserve">Sra. </w:t>
      </w:r>
      <w:proofErr w:type="spellStart"/>
      <w:r w:rsidR="00150AFD" w:rsidRPr="00A42F74">
        <w:rPr>
          <w:rFonts w:ascii="Times New Roman" w:hAnsi="Times New Roman" w:cs="Times New Roman"/>
          <w:b/>
          <w:sz w:val="24"/>
          <w:szCs w:val="24"/>
        </w:rPr>
        <w:t>Grasiele</w:t>
      </w:r>
      <w:proofErr w:type="spellEnd"/>
      <w:r w:rsidR="00150AFD" w:rsidRPr="00A42F74">
        <w:rPr>
          <w:rFonts w:ascii="Times New Roman" w:hAnsi="Times New Roman" w:cs="Times New Roman"/>
          <w:b/>
          <w:sz w:val="24"/>
          <w:szCs w:val="24"/>
        </w:rPr>
        <w:t xml:space="preserve"> Mesquita Dias</w:t>
      </w:r>
      <w:r w:rsidR="00150AFD" w:rsidRPr="00A42F74">
        <w:rPr>
          <w:rFonts w:ascii="Times New Roman" w:hAnsi="Times New Roman" w:cs="Times New Roman"/>
          <w:sz w:val="24"/>
          <w:szCs w:val="24"/>
        </w:rPr>
        <w:t>, portadora da Carteira de Identidade: MG-15.124.812, inscrita no CPF sob o nº 091.045.886-30.</w:t>
      </w:r>
    </w:p>
    <w:p w:rsidR="00150AFD" w:rsidRPr="00A42F74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 xml:space="preserve">§ 3º 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- O imóvel descrito no </w:t>
      </w:r>
      <w:r w:rsidRPr="00A42F74">
        <w:rPr>
          <w:rFonts w:ascii="Times New Roman" w:hAnsi="Times New Roman" w:cs="Times New Roman"/>
          <w:b/>
          <w:sz w:val="24"/>
          <w:szCs w:val="24"/>
        </w:rPr>
        <w:t xml:space="preserve">§ 3º 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do Art.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, será doado ao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 xml:space="preserve">Sr. </w:t>
      </w:r>
      <w:proofErr w:type="spellStart"/>
      <w:r w:rsidR="00CB3C52" w:rsidRPr="00A42F74">
        <w:rPr>
          <w:rFonts w:ascii="Times New Roman" w:hAnsi="Times New Roman" w:cs="Times New Roman"/>
          <w:b/>
          <w:sz w:val="24"/>
          <w:szCs w:val="24"/>
        </w:rPr>
        <w:t>Iverson</w:t>
      </w:r>
      <w:proofErr w:type="spellEnd"/>
      <w:r w:rsidR="00CB3C52" w:rsidRPr="00A42F74">
        <w:rPr>
          <w:rFonts w:ascii="Times New Roman" w:hAnsi="Times New Roman" w:cs="Times New Roman"/>
          <w:b/>
          <w:sz w:val="24"/>
          <w:szCs w:val="24"/>
        </w:rPr>
        <w:t xml:space="preserve"> de Souza Basílio</w:t>
      </w:r>
      <w:r w:rsidR="00150AFD" w:rsidRPr="00A42F74">
        <w:rPr>
          <w:rFonts w:ascii="Times New Roman" w:hAnsi="Times New Roman" w:cs="Times New Roman"/>
          <w:sz w:val="24"/>
          <w:szCs w:val="24"/>
        </w:rPr>
        <w:t>, portador da Carteira de Identidade: MG-</w:t>
      </w:r>
      <w:r w:rsidRPr="00A42F74">
        <w:rPr>
          <w:rFonts w:ascii="Times New Roman" w:hAnsi="Times New Roman" w:cs="Times New Roman"/>
          <w:sz w:val="24"/>
          <w:szCs w:val="24"/>
        </w:rPr>
        <w:t>17.218.144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A42F74">
        <w:rPr>
          <w:rFonts w:ascii="Times New Roman" w:hAnsi="Times New Roman" w:cs="Times New Roman"/>
          <w:sz w:val="24"/>
          <w:szCs w:val="24"/>
        </w:rPr>
        <w:t>106.900.576-28</w:t>
      </w:r>
      <w:r w:rsidR="00150AFD" w:rsidRPr="00A42F74">
        <w:rPr>
          <w:rFonts w:ascii="Times New Roman" w:hAnsi="Times New Roman" w:cs="Times New Roman"/>
          <w:sz w:val="24"/>
          <w:szCs w:val="24"/>
        </w:rPr>
        <w:t>, e</w:t>
      </w:r>
      <w:r w:rsidRPr="00A42F74">
        <w:rPr>
          <w:rFonts w:ascii="Times New Roman" w:hAnsi="Times New Roman" w:cs="Times New Roman"/>
          <w:sz w:val="24"/>
          <w:szCs w:val="24"/>
        </w:rPr>
        <w:t xml:space="preserve"> a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 sua </w:t>
      </w:r>
      <w:r w:rsidRPr="00A42F74">
        <w:rPr>
          <w:rFonts w:ascii="Times New Roman" w:hAnsi="Times New Roman" w:cs="Times New Roman"/>
          <w:sz w:val="24"/>
          <w:szCs w:val="24"/>
        </w:rPr>
        <w:t>companheira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 </w:t>
      </w:r>
      <w:r w:rsidR="00150AFD" w:rsidRPr="00A42F74">
        <w:rPr>
          <w:rFonts w:ascii="Times New Roman" w:hAnsi="Times New Roman" w:cs="Times New Roman"/>
          <w:b/>
          <w:sz w:val="24"/>
          <w:szCs w:val="24"/>
        </w:rPr>
        <w:t xml:space="preserve">Sra. </w:t>
      </w:r>
      <w:proofErr w:type="spellStart"/>
      <w:r w:rsidR="00150AFD" w:rsidRPr="00A42F74">
        <w:rPr>
          <w:rFonts w:ascii="Times New Roman" w:hAnsi="Times New Roman" w:cs="Times New Roman"/>
          <w:b/>
          <w:sz w:val="24"/>
          <w:szCs w:val="24"/>
        </w:rPr>
        <w:t>Si</w:t>
      </w:r>
      <w:r w:rsidRPr="00A42F74">
        <w:rPr>
          <w:rFonts w:ascii="Times New Roman" w:hAnsi="Times New Roman" w:cs="Times New Roman"/>
          <w:b/>
          <w:sz w:val="24"/>
          <w:szCs w:val="24"/>
        </w:rPr>
        <w:t>nara</w:t>
      </w:r>
      <w:proofErr w:type="spellEnd"/>
      <w:r w:rsidRPr="00A42F74">
        <w:rPr>
          <w:rFonts w:ascii="Times New Roman" w:hAnsi="Times New Roman" w:cs="Times New Roman"/>
          <w:b/>
          <w:sz w:val="24"/>
          <w:szCs w:val="24"/>
        </w:rPr>
        <w:t xml:space="preserve"> Albertina Ferreira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, portadora </w:t>
      </w:r>
      <w:r w:rsidRPr="00A42F74">
        <w:rPr>
          <w:rFonts w:ascii="Times New Roman" w:hAnsi="Times New Roman" w:cs="Times New Roman"/>
          <w:sz w:val="24"/>
          <w:szCs w:val="24"/>
        </w:rPr>
        <w:t>da Carteira de Identidade: MG-17</w:t>
      </w:r>
      <w:r w:rsidR="00150AFD" w:rsidRPr="00A42F74">
        <w:rPr>
          <w:rFonts w:ascii="Times New Roman" w:hAnsi="Times New Roman" w:cs="Times New Roman"/>
          <w:sz w:val="24"/>
          <w:szCs w:val="24"/>
        </w:rPr>
        <w:t>.</w:t>
      </w:r>
      <w:r w:rsidRPr="00A42F74">
        <w:rPr>
          <w:rFonts w:ascii="Times New Roman" w:hAnsi="Times New Roman" w:cs="Times New Roman"/>
          <w:sz w:val="24"/>
          <w:szCs w:val="24"/>
        </w:rPr>
        <w:t>922</w:t>
      </w:r>
      <w:r w:rsidR="00150AFD" w:rsidRPr="00A42F74">
        <w:rPr>
          <w:rFonts w:ascii="Times New Roman" w:hAnsi="Times New Roman" w:cs="Times New Roman"/>
          <w:sz w:val="24"/>
          <w:szCs w:val="24"/>
        </w:rPr>
        <w:t>.</w:t>
      </w:r>
      <w:r w:rsidRPr="00A42F74">
        <w:rPr>
          <w:rFonts w:ascii="Times New Roman" w:hAnsi="Times New Roman" w:cs="Times New Roman"/>
          <w:sz w:val="24"/>
          <w:szCs w:val="24"/>
        </w:rPr>
        <w:t>496</w:t>
      </w:r>
      <w:r w:rsidR="00150AFD" w:rsidRPr="00A42F74">
        <w:rPr>
          <w:rFonts w:ascii="Times New Roman" w:hAnsi="Times New Roman" w:cs="Times New Roman"/>
          <w:sz w:val="24"/>
          <w:szCs w:val="24"/>
        </w:rPr>
        <w:t xml:space="preserve">, inscrita no CPF sob o nº </w:t>
      </w:r>
      <w:r w:rsidRPr="00A42F74">
        <w:rPr>
          <w:rFonts w:ascii="Times New Roman" w:hAnsi="Times New Roman" w:cs="Times New Roman"/>
          <w:sz w:val="24"/>
          <w:szCs w:val="24"/>
        </w:rPr>
        <w:t>137</w:t>
      </w:r>
      <w:r w:rsidR="00150AFD" w:rsidRPr="00A42F74">
        <w:rPr>
          <w:rFonts w:ascii="Times New Roman" w:hAnsi="Times New Roman" w:cs="Times New Roman"/>
          <w:sz w:val="24"/>
          <w:szCs w:val="24"/>
        </w:rPr>
        <w:t>.</w:t>
      </w:r>
      <w:r w:rsidRPr="00A42F74">
        <w:rPr>
          <w:rFonts w:ascii="Times New Roman" w:hAnsi="Times New Roman" w:cs="Times New Roman"/>
          <w:sz w:val="24"/>
          <w:szCs w:val="24"/>
        </w:rPr>
        <w:t>971</w:t>
      </w:r>
      <w:r w:rsidR="00150AFD" w:rsidRPr="00A42F74">
        <w:rPr>
          <w:rFonts w:ascii="Times New Roman" w:hAnsi="Times New Roman" w:cs="Times New Roman"/>
          <w:sz w:val="24"/>
          <w:szCs w:val="24"/>
        </w:rPr>
        <w:t>.0</w:t>
      </w:r>
      <w:r w:rsidRPr="00A42F74">
        <w:rPr>
          <w:rFonts w:ascii="Times New Roman" w:hAnsi="Times New Roman" w:cs="Times New Roman"/>
          <w:sz w:val="24"/>
          <w:szCs w:val="24"/>
        </w:rPr>
        <w:t>0</w:t>
      </w:r>
      <w:r w:rsidR="00150AFD" w:rsidRPr="00A42F74">
        <w:rPr>
          <w:rFonts w:ascii="Times New Roman" w:hAnsi="Times New Roman" w:cs="Times New Roman"/>
          <w:sz w:val="24"/>
          <w:szCs w:val="24"/>
        </w:rPr>
        <w:t>6-</w:t>
      </w:r>
      <w:r w:rsidRPr="00A42F74">
        <w:rPr>
          <w:rFonts w:ascii="Times New Roman" w:hAnsi="Times New Roman" w:cs="Times New Roman"/>
          <w:sz w:val="24"/>
          <w:szCs w:val="24"/>
        </w:rPr>
        <w:t>55</w:t>
      </w:r>
      <w:r w:rsidR="00150AFD" w:rsidRPr="00A42F74">
        <w:rPr>
          <w:rFonts w:ascii="Times New Roman" w:hAnsi="Times New Roman" w:cs="Times New Roman"/>
          <w:sz w:val="24"/>
          <w:szCs w:val="24"/>
        </w:rPr>
        <w:t>.</w:t>
      </w:r>
    </w:p>
    <w:p w:rsidR="001B6CF8" w:rsidRDefault="00115C30" w:rsidP="00736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lastRenderedPageBreak/>
        <w:t xml:space="preserve">§ 4º </w:t>
      </w:r>
      <w:r w:rsidR="001B6CF8" w:rsidRPr="00A42F74">
        <w:rPr>
          <w:rFonts w:ascii="Times New Roman" w:hAnsi="Times New Roman" w:cs="Times New Roman"/>
          <w:sz w:val="24"/>
          <w:szCs w:val="24"/>
        </w:rPr>
        <w:t>- O imóvel descrito no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F74">
        <w:rPr>
          <w:rFonts w:ascii="Times New Roman" w:hAnsi="Times New Roman" w:cs="Times New Roman"/>
          <w:b/>
          <w:sz w:val="24"/>
          <w:szCs w:val="24"/>
        </w:rPr>
        <w:t>§ 4º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 xml:space="preserve"> do Art. 1º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, será doado ao </w:t>
      </w:r>
      <w:r w:rsidRPr="00A42F74">
        <w:rPr>
          <w:rFonts w:ascii="Times New Roman" w:hAnsi="Times New Roman" w:cs="Times New Roman"/>
          <w:b/>
          <w:sz w:val="24"/>
          <w:szCs w:val="24"/>
        </w:rPr>
        <w:t xml:space="preserve">Sr. </w:t>
      </w:r>
      <w:proofErr w:type="spellStart"/>
      <w:r w:rsidR="007441E7" w:rsidRPr="00A42F74">
        <w:rPr>
          <w:rFonts w:ascii="Times New Roman" w:hAnsi="Times New Roman" w:cs="Times New Roman"/>
          <w:b/>
          <w:sz w:val="24"/>
          <w:szCs w:val="24"/>
        </w:rPr>
        <w:t>Crionisso</w:t>
      </w:r>
      <w:proofErr w:type="spellEnd"/>
      <w:r w:rsidR="007441E7" w:rsidRPr="00A42F74">
        <w:rPr>
          <w:rFonts w:ascii="Times New Roman" w:hAnsi="Times New Roman" w:cs="Times New Roman"/>
          <w:b/>
          <w:sz w:val="24"/>
          <w:szCs w:val="24"/>
        </w:rPr>
        <w:t xml:space="preserve"> Carlos do Amaral</w:t>
      </w:r>
      <w:r w:rsidRPr="00A42F74">
        <w:rPr>
          <w:rFonts w:ascii="Times New Roman" w:hAnsi="Times New Roman" w:cs="Times New Roman"/>
          <w:sz w:val="24"/>
          <w:szCs w:val="24"/>
        </w:rPr>
        <w:t>, portador da Carteira de Identidade: MG-1</w:t>
      </w:r>
      <w:r w:rsidR="007441E7" w:rsidRPr="00A42F74">
        <w:rPr>
          <w:rFonts w:ascii="Times New Roman" w:hAnsi="Times New Roman" w:cs="Times New Roman"/>
          <w:sz w:val="24"/>
          <w:szCs w:val="24"/>
        </w:rPr>
        <w:t>6.086.453</w:t>
      </w:r>
      <w:r w:rsidRPr="00A42F74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="007441E7" w:rsidRPr="00A42F74">
        <w:rPr>
          <w:rFonts w:ascii="Times New Roman" w:hAnsi="Times New Roman" w:cs="Times New Roman"/>
          <w:sz w:val="24"/>
          <w:szCs w:val="24"/>
        </w:rPr>
        <w:t>093.510.986-21</w:t>
      </w:r>
      <w:r w:rsidRPr="00A42F74">
        <w:rPr>
          <w:rFonts w:ascii="Times New Roman" w:hAnsi="Times New Roman" w:cs="Times New Roman"/>
          <w:sz w:val="24"/>
          <w:szCs w:val="24"/>
        </w:rPr>
        <w:t xml:space="preserve">, e a sua companheira </w:t>
      </w:r>
      <w:r w:rsidRPr="00A42F74">
        <w:rPr>
          <w:rFonts w:ascii="Times New Roman" w:hAnsi="Times New Roman" w:cs="Times New Roman"/>
          <w:b/>
          <w:sz w:val="24"/>
          <w:szCs w:val="24"/>
        </w:rPr>
        <w:t xml:space="preserve">Sra. </w:t>
      </w:r>
      <w:r w:rsidR="007441E7" w:rsidRPr="00A42F74">
        <w:rPr>
          <w:rFonts w:ascii="Times New Roman" w:hAnsi="Times New Roman" w:cs="Times New Roman"/>
          <w:b/>
          <w:sz w:val="24"/>
          <w:szCs w:val="24"/>
        </w:rPr>
        <w:t>Maria Aparecida Pinto</w:t>
      </w:r>
      <w:r w:rsidRPr="00A42F74">
        <w:rPr>
          <w:rFonts w:ascii="Times New Roman" w:hAnsi="Times New Roman" w:cs="Times New Roman"/>
          <w:sz w:val="24"/>
          <w:szCs w:val="24"/>
        </w:rPr>
        <w:t>, portadora da Carteira de Identidade: MG-1</w:t>
      </w:r>
      <w:r w:rsidR="007441E7" w:rsidRPr="00A42F74">
        <w:rPr>
          <w:rFonts w:ascii="Times New Roman" w:hAnsi="Times New Roman" w:cs="Times New Roman"/>
          <w:sz w:val="24"/>
          <w:szCs w:val="24"/>
        </w:rPr>
        <w:t>6.109.356</w:t>
      </w:r>
      <w:r w:rsidRPr="00A42F74">
        <w:rPr>
          <w:rFonts w:ascii="Times New Roman" w:hAnsi="Times New Roman" w:cs="Times New Roman"/>
          <w:sz w:val="24"/>
          <w:szCs w:val="24"/>
        </w:rPr>
        <w:t xml:space="preserve">, inscrita no CPF sob o nº </w:t>
      </w:r>
      <w:r w:rsidR="007441E7" w:rsidRPr="00A42F74">
        <w:rPr>
          <w:rFonts w:ascii="Times New Roman" w:hAnsi="Times New Roman" w:cs="Times New Roman"/>
          <w:sz w:val="24"/>
          <w:szCs w:val="24"/>
        </w:rPr>
        <w:t>029.595.796-40.</w:t>
      </w:r>
    </w:p>
    <w:p w:rsidR="00A42F74" w:rsidRPr="00A42F74" w:rsidRDefault="00A42F74" w:rsidP="00A4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D39" w:rsidRDefault="001B6CF8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>Art. 3º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-  As doações a que se refere o Art. 1º desta Lei, destinam-se exclusivamente para fins residenciais, uma vez que os donatários já</w:t>
      </w:r>
      <w:r w:rsidR="007441E7" w:rsidRPr="00A42F74">
        <w:rPr>
          <w:rFonts w:ascii="Times New Roman" w:hAnsi="Times New Roman" w:cs="Times New Roman"/>
          <w:sz w:val="24"/>
          <w:szCs w:val="24"/>
        </w:rPr>
        <w:t xml:space="preserve"> estão na posse, e já</w:t>
      </w:r>
      <w:r w:rsidRPr="00A42F74">
        <w:rPr>
          <w:rFonts w:ascii="Times New Roman" w:hAnsi="Times New Roman" w:cs="Times New Roman"/>
          <w:sz w:val="24"/>
          <w:szCs w:val="24"/>
        </w:rPr>
        <w:t xml:space="preserve"> edificaram suas casas nos respectivos lotes</w:t>
      </w:r>
      <w:r w:rsidR="007441E7" w:rsidRPr="00A42F74">
        <w:rPr>
          <w:rFonts w:ascii="Times New Roman" w:hAnsi="Times New Roman" w:cs="Times New Roman"/>
          <w:sz w:val="24"/>
          <w:szCs w:val="24"/>
        </w:rPr>
        <w:t xml:space="preserve"> a mais de cinco anos</w:t>
      </w:r>
      <w:r w:rsidRPr="00A42F74">
        <w:rPr>
          <w:rFonts w:ascii="Times New Roman" w:hAnsi="Times New Roman" w:cs="Times New Roman"/>
          <w:sz w:val="24"/>
          <w:szCs w:val="24"/>
        </w:rPr>
        <w:t>, ficando os imóveis gravados de cláusula de inalienabilidade a qualquer título pelo prazo de</w:t>
      </w:r>
      <w:r w:rsidR="007441E7" w:rsidRPr="00A42F74">
        <w:rPr>
          <w:rFonts w:ascii="Times New Roman" w:hAnsi="Times New Roman" w:cs="Times New Roman"/>
          <w:sz w:val="24"/>
          <w:szCs w:val="24"/>
        </w:rPr>
        <w:t xml:space="preserve"> 05</w:t>
      </w:r>
      <w:r w:rsidRPr="00A42F74">
        <w:rPr>
          <w:rFonts w:ascii="Times New Roman" w:hAnsi="Times New Roman" w:cs="Times New Roman"/>
          <w:sz w:val="24"/>
          <w:szCs w:val="24"/>
        </w:rPr>
        <w:t xml:space="preserve"> </w:t>
      </w:r>
      <w:r w:rsidR="007441E7" w:rsidRPr="00A42F74">
        <w:rPr>
          <w:rFonts w:ascii="Times New Roman" w:hAnsi="Times New Roman" w:cs="Times New Roman"/>
          <w:sz w:val="24"/>
          <w:szCs w:val="24"/>
        </w:rPr>
        <w:t>(</w:t>
      </w:r>
      <w:r w:rsidRPr="00A42F74">
        <w:rPr>
          <w:rFonts w:ascii="Times New Roman" w:hAnsi="Times New Roman" w:cs="Times New Roman"/>
          <w:sz w:val="24"/>
          <w:szCs w:val="24"/>
        </w:rPr>
        <w:t>cinco</w:t>
      </w:r>
      <w:r w:rsidR="007441E7" w:rsidRPr="00A42F74">
        <w:rPr>
          <w:rFonts w:ascii="Times New Roman" w:hAnsi="Times New Roman" w:cs="Times New Roman"/>
          <w:sz w:val="24"/>
          <w:szCs w:val="24"/>
        </w:rPr>
        <w:t>)</w:t>
      </w:r>
      <w:r w:rsidRPr="00A42F74">
        <w:rPr>
          <w:rFonts w:ascii="Times New Roman" w:hAnsi="Times New Roman" w:cs="Times New Roman"/>
          <w:sz w:val="24"/>
          <w:szCs w:val="24"/>
        </w:rPr>
        <w:t xml:space="preserve"> anos.</w:t>
      </w:r>
    </w:p>
    <w:p w:rsidR="00A42F74" w:rsidRPr="00A42F74" w:rsidRDefault="00A42F74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2D39" w:rsidRDefault="00C72D39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 xml:space="preserve">Parágrafo </w:t>
      </w:r>
      <w:r w:rsidR="00BA6315" w:rsidRPr="00A42F74">
        <w:rPr>
          <w:rFonts w:ascii="Times New Roman" w:hAnsi="Times New Roman" w:cs="Times New Roman"/>
          <w:b/>
          <w:sz w:val="24"/>
          <w:szCs w:val="24"/>
        </w:rPr>
        <w:t>ú</w:t>
      </w:r>
      <w:r w:rsidRPr="00A42F74">
        <w:rPr>
          <w:rFonts w:ascii="Times New Roman" w:hAnsi="Times New Roman" w:cs="Times New Roman"/>
          <w:b/>
          <w:sz w:val="24"/>
          <w:szCs w:val="24"/>
        </w:rPr>
        <w:t>nico</w:t>
      </w:r>
      <w:r w:rsidRPr="00A42F74">
        <w:rPr>
          <w:rFonts w:ascii="Times New Roman" w:hAnsi="Times New Roman" w:cs="Times New Roman"/>
          <w:sz w:val="24"/>
          <w:szCs w:val="24"/>
        </w:rPr>
        <w:t xml:space="preserve">: Na </w:t>
      </w:r>
      <w:r w:rsidR="00844D90" w:rsidRPr="00A42F74">
        <w:rPr>
          <w:rFonts w:ascii="Times New Roman" w:hAnsi="Times New Roman" w:cs="Times New Roman"/>
          <w:sz w:val="24"/>
          <w:szCs w:val="24"/>
        </w:rPr>
        <w:t>e</w:t>
      </w:r>
      <w:r w:rsidRPr="00A42F74">
        <w:rPr>
          <w:rFonts w:ascii="Times New Roman" w:hAnsi="Times New Roman" w:cs="Times New Roman"/>
          <w:sz w:val="24"/>
          <w:szCs w:val="24"/>
        </w:rPr>
        <w:t xml:space="preserve">scritura </w:t>
      </w:r>
      <w:r w:rsidR="00844D90" w:rsidRPr="00A42F74">
        <w:rPr>
          <w:rFonts w:ascii="Times New Roman" w:hAnsi="Times New Roman" w:cs="Times New Roman"/>
          <w:sz w:val="24"/>
          <w:szCs w:val="24"/>
        </w:rPr>
        <w:t>pública de d</w:t>
      </w:r>
      <w:r w:rsidRPr="00A42F74">
        <w:rPr>
          <w:rFonts w:ascii="Times New Roman" w:hAnsi="Times New Roman" w:cs="Times New Roman"/>
          <w:sz w:val="24"/>
          <w:szCs w:val="24"/>
        </w:rPr>
        <w:t>oação, deverá constar expressamente que o não cumprimento de qualquer das condições estabelecidas nesta Lei implica na rescisão da doação, com imediata reversão do imóvel ao Patrimônio Público do Município, independentemente de qualquer indenização.</w:t>
      </w:r>
    </w:p>
    <w:p w:rsidR="00A42F74" w:rsidRPr="00A42F74" w:rsidRDefault="00A42F74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86CB2" w:rsidRDefault="008C067E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>Art. 4</w:t>
      </w:r>
      <w:r w:rsidR="001B6CF8" w:rsidRPr="00A42F74">
        <w:rPr>
          <w:rFonts w:ascii="Times New Roman" w:hAnsi="Times New Roman" w:cs="Times New Roman"/>
          <w:b/>
          <w:sz w:val="24"/>
          <w:szCs w:val="24"/>
        </w:rPr>
        <w:t>º</w:t>
      </w:r>
      <w:r w:rsidR="001B6CF8"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O prazo </w:t>
      </w:r>
      <w:r w:rsidRPr="00A42F74">
        <w:rPr>
          <w:rFonts w:ascii="Times New Roman" w:hAnsi="Times New Roman" w:cs="Times New Roman"/>
          <w:sz w:val="24"/>
          <w:szCs w:val="24"/>
        </w:rPr>
        <w:t>esta</w:t>
      </w:r>
      <w:r w:rsidR="00A86CB2" w:rsidRPr="00A42F74">
        <w:rPr>
          <w:rFonts w:ascii="Times New Roman" w:hAnsi="Times New Roman" w:cs="Times New Roman"/>
          <w:sz w:val="24"/>
          <w:szCs w:val="24"/>
        </w:rPr>
        <w:t>belecido</w:t>
      </w:r>
      <w:r w:rsidRPr="00A42F74">
        <w:rPr>
          <w:rFonts w:ascii="Times New Roman" w:hAnsi="Times New Roman" w:cs="Times New Roman"/>
          <w:sz w:val="24"/>
          <w:szCs w:val="24"/>
        </w:rPr>
        <w:t xml:space="preserve"> no Artigo 3º,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 ser</w:t>
      </w:r>
      <w:r w:rsidRPr="00A42F74">
        <w:rPr>
          <w:rFonts w:ascii="Times New Roman" w:hAnsi="Times New Roman" w:cs="Times New Roman"/>
          <w:sz w:val="24"/>
          <w:szCs w:val="24"/>
        </w:rPr>
        <w:t>á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 contado a partir da data da publicação da presente lei. </w:t>
      </w:r>
    </w:p>
    <w:p w:rsidR="00A42F74" w:rsidRPr="00A42F74" w:rsidRDefault="00A42F74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127CB" w:rsidRDefault="007127CB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C067E" w:rsidRPr="00A42F74">
        <w:rPr>
          <w:rFonts w:ascii="Times New Roman" w:hAnsi="Times New Roman" w:cs="Times New Roman"/>
          <w:b/>
          <w:sz w:val="24"/>
          <w:szCs w:val="24"/>
        </w:rPr>
        <w:t>5</w:t>
      </w:r>
      <w:r w:rsidRPr="00A42F74">
        <w:rPr>
          <w:rFonts w:ascii="Times New Roman" w:hAnsi="Times New Roman" w:cs="Times New Roman"/>
          <w:b/>
          <w:sz w:val="24"/>
          <w:szCs w:val="24"/>
        </w:rPr>
        <w:t>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- </w:t>
      </w:r>
      <w:r w:rsidR="00C66AD0" w:rsidRPr="00A42F74">
        <w:rPr>
          <w:rFonts w:ascii="Times New Roman" w:hAnsi="Times New Roman" w:cs="Times New Roman"/>
          <w:sz w:val="24"/>
          <w:szCs w:val="24"/>
        </w:rPr>
        <w:t>Aplica-se às doações previstas na presente Lei, o instituto da Dispensa Licitatória previsto na Lei Federal nº 8.666/93.</w:t>
      </w:r>
    </w:p>
    <w:p w:rsidR="00A42F74" w:rsidRPr="00A42F74" w:rsidRDefault="00A42F74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6AB3" w:rsidRPr="00A42F74" w:rsidRDefault="001B6CF8" w:rsidP="00736EF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C067E" w:rsidRPr="00A42F74">
        <w:rPr>
          <w:rFonts w:ascii="Times New Roman" w:hAnsi="Times New Roman" w:cs="Times New Roman"/>
          <w:b/>
          <w:sz w:val="24"/>
          <w:szCs w:val="24"/>
        </w:rPr>
        <w:t>6</w:t>
      </w:r>
      <w:r w:rsidR="00A86CB2" w:rsidRPr="00A42F74">
        <w:rPr>
          <w:rFonts w:ascii="Times New Roman" w:hAnsi="Times New Roman" w:cs="Times New Roman"/>
          <w:b/>
          <w:sz w:val="24"/>
          <w:szCs w:val="24"/>
        </w:rPr>
        <w:t>º</w:t>
      </w:r>
      <w:r w:rsidRPr="00A42F74">
        <w:rPr>
          <w:rFonts w:ascii="Times New Roman" w:hAnsi="Times New Roman" w:cs="Times New Roman"/>
          <w:sz w:val="24"/>
          <w:szCs w:val="24"/>
        </w:rPr>
        <w:t xml:space="preserve"> -</w:t>
      </w:r>
      <w:r w:rsidR="00A86CB2" w:rsidRPr="00A42F74">
        <w:rPr>
          <w:rFonts w:ascii="Times New Roman" w:hAnsi="Times New Roman" w:cs="Times New Roman"/>
          <w:sz w:val="24"/>
          <w:szCs w:val="24"/>
        </w:rPr>
        <w:t xml:space="preserve"> Esta Lei entra em vigor na data de sua publicação, revogadas as disposições em contrário.</w:t>
      </w:r>
    </w:p>
    <w:p w:rsidR="00C66AD0" w:rsidRPr="00A42F74" w:rsidRDefault="00C66AD0" w:rsidP="00A4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AD0" w:rsidRPr="00A42F74" w:rsidRDefault="00C66AD0" w:rsidP="00A4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F74">
        <w:rPr>
          <w:rFonts w:ascii="Times New Roman" w:hAnsi="Times New Roman" w:cs="Times New Roman"/>
          <w:sz w:val="24"/>
          <w:szCs w:val="24"/>
        </w:rPr>
        <w:t>Moema</w:t>
      </w:r>
      <w:r w:rsidR="00A42F74">
        <w:rPr>
          <w:rFonts w:ascii="Times New Roman" w:hAnsi="Times New Roman" w:cs="Times New Roman"/>
          <w:sz w:val="24"/>
          <w:szCs w:val="24"/>
        </w:rPr>
        <w:t>/MG</w:t>
      </w:r>
      <w:r w:rsidRPr="00A42F74">
        <w:rPr>
          <w:rFonts w:ascii="Times New Roman" w:hAnsi="Times New Roman" w:cs="Times New Roman"/>
          <w:sz w:val="24"/>
          <w:szCs w:val="24"/>
        </w:rPr>
        <w:t xml:space="preserve">, </w:t>
      </w:r>
      <w:r w:rsidR="00AB190E">
        <w:rPr>
          <w:rFonts w:ascii="Times New Roman" w:hAnsi="Times New Roman" w:cs="Times New Roman"/>
          <w:sz w:val="24"/>
          <w:szCs w:val="24"/>
        </w:rPr>
        <w:t>11</w:t>
      </w:r>
      <w:r w:rsidR="00A42F74">
        <w:rPr>
          <w:rFonts w:ascii="Times New Roman" w:hAnsi="Times New Roman" w:cs="Times New Roman"/>
          <w:sz w:val="24"/>
          <w:szCs w:val="24"/>
        </w:rPr>
        <w:t xml:space="preserve"> de </w:t>
      </w:r>
      <w:r w:rsidR="00AB190E">
        <w:rPr>
          <w:rFonts w:ascii="Times New Roman" w:hAnsi="Times New Roman" w:cs="Times New Roman"/>
          <w:sz w:val="24"/>
          <w:szCs w:val="24"/>
        </w:rPr>
        <w:t>dez</w:t>
      </w:r>
      <w:bookmarkStart w:id="0" w:name="_GoBack"/>
      <w:bookmarkEnd w:id="0"/>
      <w:r w:rsidR="00A42F74">
        <w:rPr>
          <w:rFonts w:ascii="Times New Roman" w:hAnsi="Times New Roman" w:cs="Times New Roman"/>
          <w:sz w:val="24"/>
          <w:szCs w:val="24"/>
        </w:rPr>
        <w:t>embro de 2</w:t>
      </w:r>
      <w:r w:rsidRPr="00A42F74">
        <w:rPr>
          <w:rFonts w:ascii="Times New Roman" w:hAnsi="Times New Roman" w:cs="Times New Roman"/>
          <w:sz w:val="24"/>
          <w:szCs w:val="24"/>
        </w:rPr>
        <w:t>015</w:t>
      </w:r>
      <w:r w:rsidR="00A42F74">
        <w:rPr>
          <w:rFonts w:ascii="Times New Roman" w:hAnsi="Times New Roman" w:cs="Times New Roman"/>
          <w:sz w:val="24"/>
          <w:szCs w:val="24"/>
        </w:rPr>
        <w:t>.</w:t>
      </w:r>
    </w:p>
    <w:p w:rsidR="00C66AD0" w:rsidRPr="00A42F74" w:rsidRDefault="00C66AD0" w:rsidP="00A4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AD0" w:rsidRDefault="00C66AD0" w:rsidP="00A4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F74" w:rsidRPr="00A42F74" w:rsidRDefault="00A42F74" w:rsidP="00A42F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AD0" w:rsidRPr="00A42F74" w:rsidRDefault="00C66AD0" w:rsidP="00A42F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2F74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A42F74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C66AD0" w:rsidRPr="00A42F74" w:rsidRDefault="00C66AD0" w:rsidP="00A42F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2F74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C66AD0" w:rsidRPr="00A42F74" w:rsidRDefault="00C66AD0" w:rsidP="00A42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66AD0" w:rsidRPr="00A42F74" w:rsidSect="00A42F7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B2"/>
    <w:rsid w:val="00115C30"/>
    <w:rsid w:val="00150AFD"/>
    <w:rsid w:val="001B6CF8"/>
    <w:rsid w:val="0024485A"/>
    <w:rsid w:val="00390F16"/>
    <w:rsid w:val="00656EBC"/>
    <w:rsid w:val="00666AB3"/>
    <w:rsid w:val="007127CB"/>
    <w:rsid w:val="00736EF8"/>
    <w:rsid w:val="007441E7"/>
    <w:rsid w:val="00844D90"/>
    <w:rsid w:val="008C067E"/>
    <w:rsid w:val="009128E0"/>
    <w:rsid w:val="00A42F74"/>
    <w:rsid w:val="00A86CB2"/>
    <w:rsid w:val="00AB190E"/>
    <w:rsid w:val="00BA6315"/>
    <w:rsid w:val="00C66AD0"/>
    <w:rsid w:val="00C72D39"/>
    <w:rsid w:val="00CB3C52"/>
    <w:rsid w:val="00CC1E1F"/>
    <w:rsid w:val="00D5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6C11-3D0E-4FDF-9046-413AFEA5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dc:description/>
  <cp:lastModifiedBy>Prefeitura Municipal de Moema .</cp:lastModifiedBy>
  <cp:revision>3</cp:revision>
  <cp:lastPrinted>2015-11-20T18:16:00Z</cp:lastPrinted>
  <dcterms:created xsi:type="dcterms:W3CDTF">2015-12-14T15:14:00Z</dcterms:created>
  <dcterms:modified xsi:type="dcterms:W3CDTF">2015-12-14T15:15:00Z</dcterms:modified>
</cp:coreProperties>
</file>