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214" w:rsidRPr="000C50C9" w:rsidRDefault="002B01A5" w:rsidP="000C50C9">
      <w:pPr>
        <w:pStyle w:val="Ttulo1"/>
        <w:jc w:val="center"/>
        <w:rPr>
          <w:b/>
          <w:bCs/>
          <w:sz w:val="30"/>
          <w:szCs w:val="30"/>
        </w:rPr>
      </w:pPr>
      <w:r w:rsidRPr="000C50C9">
        <w:rPr>
          <w:b/>
          <w:bCs/>
          <w:sz w:val="30"/>
          <w:szCs w:val="30"/>
        </w:rPr>
        <w:t>LEI N.º</w:t>
      </w:r>
      <w:r w:rsidR="00FA3F0A" w:rsidRPr="000C50C9">
        <w:rPr>
          <w:b/>
          <w:bCs/>
          <w:sz w:val="30"/>
          <w:szCs w:val="30"/>
        </w:rPr>
        <w:t xml:space="preserve"> </w:t>
      </w:r>
      <w:r w:rsidR="004B37E8">
        <w:rPr>
          <w:b/>
          <w:bCs/>
          <w:sz w:val="30"/>
          <w:szCs w:val="30"/>
        </w:rPr>
        <w:t>1360</w:t>
      </w:r>
      <w:r w:rsidRPr="000C50C9">
        <w:rPr>
          <w:b/>
          <w:bCs/>
          <w:sz w:val="30"/>
          <w:szCs w:val="30"/>
        </w:rPr>
        <w:t>/20</w:t>
      </w:r>
      <w:r w:rsidR="007D3468" w:rsidRPr="000C50C9">
        <w:rPr>
          <w:b/>
          <w:bCs/>
          <w:sz w:val="30"/>
          <w:szCs w:val="30"/>
        </w:rPr>
        <w:t>1</w:t>
      </w:r>
      <w:r w:rsidR="00F0429B" w:rsidRPr="000C50C9">
        <w:rPr>
          <w:b/>
          <w:bCs/>
          <w:sz w:val="30"/>
          <w:szCs w:val="30"/>
        </w:rPr>
        <w:t>2</w:t>
      </w:r>
    </w:p>
    <w:p w:rsidR="000E40AA" w:rsidRPr="004B37E8" w:rsidRDefault="000E40AA" w:rsidP="000C50C9">
      <w:pPr>
        <w:jc w:val="both"/>
      </w:pPr>
    </w:p>
    <w:p w:rsidR="000C50C9" w:rsidRPr="004B37E8" w:rsidRDefault="000C50C9" w:rsidP="000C50C9">
      <w:pPr>
        <w:jc w:val="both"/>
      </w:pPr>
    </w:p>
    <w:p w:rsidR="000E40AA" w:rsidRPr="004B37E8" w:rsidRDefault="00871214" w:rsidP="004B37E8">
      <w:pPr>
        <w:ind w:left="3402"/>
        <w:jc w:val="both"/>
        <w:rPr>
          <w:b/>
        </w:rPr>
      </w:pPr>
      <w:r w:rsidRPr="004B37E8">
        <w:rPr>
          <w:b/>
        </w:rPr>
        <w:t>“</w:t>
      </w:r>
      <w:r w:rsidR="000E40AA" w:rsidRPr="004B37E8">
        <w:rPr>
          <w:b/>
        </w:rPr>
        <w:t>DISPÕE SOBRE AUTORIZAÇÃO PARA CONCESSÃO DE CONTRIBUIÇÕES,</w:t>
      </w:r>
      <w:r w:rsidR="00C20EBA" w:rsidRPr="004B37E8">
        <w:rPr>
          <w:b/>
        </w:rPr>
        <w:t xml:space="preserve"> </w:t>
      </w:r>
      <w:r w:rsidR="000E40AA" w:rsidRPr="004B37E8">
        <w:rPr>
          <w:b/>
        </w:rPr>
        <w:t>ABERTURA DE CRÉDITO SUPLEMENTAR, E DÁ OUTRAS PROVIDÊNCIAS”.</w:t>
      </w:r>
    </w:p>
    <w:p w:rsidR="00871214" w:rsidRPr="004B37E8" w:rsidRDefault="00871214" w:rsidP="000C50C9">
      <w:pPr>
        <w:jc w:val="both"/>
      </w:pPr>
    </w:p>
    <w:p w:rsidR="000C50C9" w:rsidRPr="004B37E8" w:rsidRDefault="000C50C9" w:rsidP="000C50C9">
      <w:pPr>
        <w:jc w:val="both"/>
      </w:pPr>
    </w:p>
    <w:p w:rsidR="00871214" w:rsidRPr="004B37E8" w:rsidRDefault="00871214" w:rsidP="00134871">
      <w:pPr>
        <w:pStyle w:val="Recuodecorpodetexto"/>
      </w:pPr>
      <w:r w:rsidRPr="004B37E8">
        <w:t>O povo do Município de Moema/MG, por seus representantes na Câmara Municipal, aprovou e eu, Prefeito do Município, sanciono a seguinte Lei:</w:t>
      </w:r>
    </w:p>
    <w:p w:rsidR="000E40AA" w:rsidRPr="004B37E8" w:rsidRDefault="000E40AA" w:rsidP="00134871">
      <w:pPr>
        <w:pStyle w:val="Corpodetexto"/>
        <w:ind w:firstLine="1134"/>
        <w:rPr>
          <w:b/>
          <w:sz w:val="24"/>
          <w:szCs w:val="24"/>
        </w:rPr>
      </w:pPr>
    </w:p>
    <w:p w:rsidR="002F7413" w:rsidRPr="000C50C9" w:rsidRDefault="002F7413" w:rsidP="00134871">
      <w:pPr>
        <w:ind w:firstLine="1134"/>
        <w:jc w:val="both"/>
      </w:pPr>
      <w:r w:rsidRPr="000C50C9">
        <w:rPr>
          <w:b/>
        </w:rPr>
        <w:t>Art. 1º</w:t>
      </w:r>
      <w:r w:rsidR="000F5433" w:rsidRPr="000C50C9">
        <w:t xml:space="preserve"> </w:t>
      </w:r>
      <w:r w:rsidR="000C50C9">
        <w:t>-</w:t>
      </w:r>
      <w:r w:rsidR="000F5433" w:rsidRPr="000C50C9">
        <w:t xml:space="preserve"> Fica autorizado o acréscimo à</w:t>
      </w:r>
      <w:r w:rsidRPr="000C50C9">
        <w:t xml:space="preserve"> concessão de </w:t>
      </w:r>
      <w:r w:rsidR="005D0342" w:rsidRPr="000C50C9">
        <w:t xml:space="preserve">Contribuição </w:t>
      </w:r>
      <w:r w:rsidRPr="000C50C9">
        <w:t xml:space="preserve">no valor </w:t>
      </w:r>
      <w:r w:rsidR="000F5433" w:rsidRPr="000C50C9">
        <w:t xml:space="preserve">de </w:t>
      </w:r>
      <w:r w:rsidR="00C36A6B" w:rsidRPr="000C50C9">
        <w:t>R$</w:t>
      </w:r>
      <w:r w:rsidR="00FA3F0A" w:rsidRPr="000C50C9">
        <w:t>12.000,00</w:t>
      </w:r>
      <w:r w:rsidR="00C36A6B" w:rsidRPr="000C50C9">
        <w:t xml:space="preserve"> (</w:t>
      </w:r>
      <w:r w:rsidR="00FA3F0A" w:rsidRPr="000C50C9">
        <w:t>doze mil</w:t>
      </w:r>
      <w:r w:rsidR="000C50C9">
        <w:t xml:space="preserve"> reais</w:t>
      </w:r>
      <w:r w:rsidR="00C36A6B" w:rsidRPr="000C50C9">
        <w:t xml:space="preserve">) e </w:t>
      </w:r>
      <w:r w:rsidRPr="000C50C9">
        <w:t>R$</w:t>
      </w:r>
      <w:r w:rsidR="00FA3F0A" w:rsidRPr="000C50C9">
        <w:t xml:space="preserve">24.000,00 </w:t>
      </w:r>
      <w:r w:rsidRPr="000C50C9">
        <w:t>(</w:t>
      </w:r>
      <w:r w:rsidR="00FA3F0A" w:rsidRPr="000C50C9">
        <w:t>vinte e quatro m</w:t>
      </w:r>
      <w:r w:rsidR="00C36A6B" w:rsidRPr="000C50C9">
        <w:t>il</w:t>
      </w:r>
      <w:r w:rsidR="000C50C9">
        <w:t xml:space="preserve"> reais</w:t>
      </w:r>
      <w:r w:rsidR="00C36A6B" w:rsidRPr="000C50C9">
        <w:t xml:space="preserve">) </w:t>
      </w:r>
      <w:r w:rsidRPr="000C50C9">
        <w:t>à FUNDAÇÃO MOEMENSE DE SAUDE e CISASF – CONSÓRCIO INTERMUNICIPAL DE SAUDE DO ALTO SÃO FRANCISCO, respectivamente.</w:t>
      </w:r>
    </w:p>
    <w:p w:rsidR="000D6B8D" w:rsidRPr="000C50C9" w:rsidRDefault="000D6B8D" w:rsidP="00134871">
      <w:pPr>
        <w:pStyle w:val="Corpodetexto"/>
        <w:ind w:firstLine="1134"/>
        <w:rPr>
          <w:b/>
          <w:sz w:val="24"/>
          <w:szCs w:val="24"/>
        </w:rPr>
      </w:pPr>
    </w:p>
    <w:p w:rsidR="002F7413" w:rsidRPr="000C50C9" w:rsidRDefault="002F7413" w:rsidP="00134871">
      <w:pPr>
        <w:pStyle w:val="Corpodetexto"/>
        <w:ind w:firstLine="1134"/>
        <w:rPr>
          <w:b/>
          <w:sz w:val="24"/>
          <w:szCs w:val="24"/>
        </w:rPr>
      </w:pPr>
      <w:r w:rsidRPr="000C50C9">
        <w:rPr>
          <w:b/>
          <w:sz w:val="24"/>
          <w:szCs w:val="24"/>
        </w:rPr>
        <w:t xml:space="preserve">Art. </w:t>
      </w:r>
      <w:r w:rsidR="00B20420" w:rsidRPr="000C50C9">
        <w:rPr>
          <w:b/>
          <w:sz w:val="24"/>
          <w:szCs w:val="24"/>
        </w:rPr>
        <w:t>2</w:t>
      </w:r>
      <w:r w:rsidRPr="000C50C9">
        <w:rPr>
          <w:b/>
          <w:sz w:val="24"/>
          <w:szCs w:val="24"/>
        </w:rPr>
        <w:t>º -</w:t>
      </w:r>
      <w:r w:rsidRPr="000C50C9">
        <w:rPr>
          <w:sz w:val="24"/>
          <w:szCs w:val="24"/>
        </w:rPr>
        <w:t xml:space="preserve"> Fica o Chefe do Executivo Municipal autorizado a abrir Crédito Suplementar no orçamento de 201</w:t>
      </w:r>
      <w:r w:rsidR="00ED4830" w:rsidRPr="000C50C9">
        <w:rPr>
          <w:sz w:val="24"/>
          <w:szCs w:val="24"/>
        </w:rPr>
        <w:t>2</w:t>
      </w:r>
      <w:r w:rsidR="00C36A6B" w:rsidRPr="000C50C9">
        <w:rPr>
          <w:sz w:val="24"/>
          <w:szCs w:val="24"/>
        </w:rPr>
        <w:t>, no montante de R$</w:t>
      </w:r>
      <w:r w:rsidR="00FA3F0A" w:rsidRPr="000C50C9">
        <w:rPr>
          <w:sz w:val="24"/>
          <w:szCs w:val="24"/>
        </w:rPr>
        <w:t>36.000</w:t>
      </w:r>
      <w:r w:rsidR="00C36A6B" w:rsidRPr="000C50C9">
        <w:rPr>
          <w:sz w:val="24"/>
          <w:szCs w:val="24"/>
        </w:rPr>
        <w:t xml:space="preserve">,00 </w:t>
      </w:r>
      <w:r w:rsidRPr="000C50C9">
        <w:rPr>
          <w:sz w:val="24"/>
          <w:szCs w:val="24"/>
        </w:rPr>
        <w:t>(</w:t>
      </w:r>
      <w:r w:rsidR="00FA3F0A" w:rsidRPr="000C50C9">
        <w:rPr>
          <w:sz w:val="24"/>
          <w:szCs w:val="24"/>
        </w:rPr>
        <w:t>trinta e seis mil</w:t>
      </w:r>
      <w:r w:rsidR="000C50C9">
        <w:rPr>
          <w:sz w:val="24"/>
          <w:szCs w:val="24"/>
        </w:rPr>
        <w:t xml:space="preserve"> reais</w:t>
      </w:r>
      <w:r w:rsidRPr="000C50C9">
        <w:rPr>
          <w:sz w:val="24"/>
          <w:szCs w:val="24"/>
        </w:rPr>
        <w:t>) para reforço das seguintes dotações orçamentárias:</w:t>
      </w:r>
    </w:p>
    <w:p w:rsidR="0043152E" w:rsidRPr="000C50C9" w:rsidRDefault="0043152E" w:rsidP="00134871">
      <w:pPr>
        <w:ind w:firstLine="1134"/>
        <w:jc w:val="both"/>
      </w:pPr>
    </w:p>
    <w:p w:rsidR="002F7413" w:rsidRPr="000C50C9" w:rsidRDefault="002F7413" w:rsidP="00134871">
      <w:pPr>
        <w:ind w:firstLine="1134"/>
        <w:jc w:val="both"/>
      </w:pPr>
      <w:r w:rsidRPr="000C50C9">
        <w:t>02 05 01 10 122 0006 0.013 – Atenção a Saúde da Comun</w:t>
      </w:r>
      <w:r w:rsidR="00A6750B">
        <w:t>idade - Contribuição ao CISASF e</w:t>
      </w:r>
      <w:r w:rsidRPr="000C50C9">
        <w:t xml:space="preserve"> Fundação </w:t>
      </w:r>
      <w:proofErr w:type="spellStart"/>
      <w:r w:rsidRPr="000C50C9">
        <w:t>Moemense</w:t>
      </w:r>
      <w:proofErr w:type="spellEnd"/>
      <w:r w:rsidRPr="000C50C9">
        <w:t xml:space="preserve"> de Saúde</w:t>
      </w:r>
    </w:p>
    <w:p w:rsidR="002F7413" w:rsidRPr="000C50C9" w:rsidRDefault="002F7413" w:rsidP="00134871">
      <w:pPr>
        <w:ind w:firstLine="1134"/>
        <w:jc w:val="both"/>
      </w:pPr>
      <w:r w:rsidRPr="000C50C9">
        <w:t>337041 – Contribuições....................</w:t>
      </w:r>
      <w:r w:rsidR="00134871">
        <w:t>...</w:t>
      </w:r>
      <w:r w:rsidRPr="000C50C9">
        <w:t>....</w:t>
      </w:r>
      <w:r w:rsidR="00ED4830" w:rsidRPr="000C50C9">
        <w:t>...</w:t>
      </w:r>
      <w:r w:rsidR="000B3482" w:rsidRPr="000C50C9">
        <w:t>.................</w:t>
      </w:r>
      <w:r w:rsidR="00ED4830" w:rsidRPr="000C50C9">
        <w:t>....</w:t>
      </w:r>
      <w:r w:rsidR="000C50C9">
        <w:t>.....................</w:t>
      </w:r>
      <w:r w:rsidRPr="000C50C9">
        <w:t>.R$</w:t>
      </w:r>
      <w:r w:rsidR="00FA3F0A" w:rsidRPr="000C50C9">
        <w:t>36.000</w:t>
      </w:r>
      <w:r w:rsidR="000B3482" w:rsidRPr="000C50C9">
        <w:t>,00</w:t>
      </w:r>
      <w:r w:rsidR="00ED4830" w:rsidRPr="000C50C9">
        <w:t xml:space="preserve">       </w:t>
      </w:r>
    </w:p>
    <w:p w:rsidR="00871214" w:rsidRPr="000C50C9" w:rsidRDefault="00871214" w:rsidP="00134871">
      <w:pPr>
        <w:ind w:firstLine="1134"/>
        <w:jc w:val="both"/>
        <w:rPr>
          <w:b/>
        </w:rPr>
      </w:pPr>
    </w:p>
    <w:p w:rsidR="00871214" w:rsidRPr="000C50C9" w:rsidRDefault="00871214" w:rsidP="00134871">
      <w:pPr>
        <w:ind w:firstLine="1134"/>
        <w:jc w:val="both"/>
      </w:pPr>
      <w:r w:rsidRPr="000C50C9">
        <w:rPr>
          <w:b/>
        </w:rPr>
        <w:t xml:space="preserve">Art. </w:t>
      </w:r>
      <w:r w:rsidR="00B20420" w:rsidRPr="000C50C9">
        <w:rPr>
          <w:b/>
        </w:rPr>
        <w:t>3</w:t>
      </w:r>
      <w:r w:rsidRPr="000C50C9">
        <w:rPr>
          <w:b/>
        </w:rPr>
        <w:t xml:space="preserve">º </w:t>
      </w:r>
      <w:r w:rsidRPr="000C50C9">
        <w:t>- Para suplementação dos Créditos Suplementares de que trata o artigo 1º</w:t>
      </w:r>
      <w:r w:rsidR="000C50C9">
        <w:t xml:space="preserve"> </w:t>
      </w:r>
      <w:r w:rsidRPr="000C50C9">
        <w:t>dest</w:t>
      </w:r>
      <w:r w:rsidR="000B3482" w:rsidRPr="000C50C9">
        <w:t>a</w:t>
      </w:r>
      <w:r w:rsidRPr="000C50C9">
        <w:t xml:space="preserve"> Lei</w:t>
      </w:r>
      <w:r w:rsidR="00A6750B">
        <w:t>,</w:t>
      </w:r>
      <w:r w:rsidRPr="000C50C9">
        <w:t xml:space="preserve"> fica o Chefe do Poder Executivo autorizado a utilizar o recurso pro</w:t>
      </w:r>
      <w:r w:rsidR="000E40AA" w:rsidRPr="000C50C9">
        <w:t xml:space="preserve">veniente da anulação parcial das </w:t>
      </w:r>
      <w:r w:rsidRPr="000C50C9">
        <w:t>seguinte</w:t>
      </w:r>
      <w:r w:rsidR="000E40AA" w:rsidRPr="000C50C9">
        <w:t>s</w:t>
      </w:r>
      <w:r w:rsidRPr="000C50C9">
        <w:t xml:space="preserve"> dotaç</w:t>
      </w:r>
      <w:r w:rsidR="000E40AA" w:rsidRPr="000C50C9">
        <w:t>ões</w:t>
      </w:r>
      <w:r w:rsidRPr="000C50C9">
        <w:t xml:space="preserve"> orçamentária</w:t>
      </w:r>
      <w:r w:rsidR="000E40AA" w:rsidRPr="000C50C9">
        <w:t>s</w:t>
      </w:r>
      <w:r w:rsidRPr="000C50C9">
        <w:t>, conforme inciso III do artigo 43 da Lei 4.320, de 17 de março de 1964.</w:t>
      </w:r>
    </w:p>
    <w:p w:rsidR="00546FB5" w:rsidRPr="000C50C9" w:rsidRDefault="00546FB5" w:rsidP="00134871">
      <w:pPr>
        <w:ind w:firstLine="1134"/>
        <w:jc w:val="both"/>
      </w:pPr>
    </w:p>
    <w:p w:rsidR="00B10E92" w:rsidRPr="000C50C9" w:rsidRDefault="00B10E92" w:rsidP="00134871">
      <w:pPr>
        <w:ind w:firstLine="1134"/>
        <w:jc w:val="both"/>
      </w:pPr>
      <w:r w:rsidRPr="000C50C9">
        <w:t>02 0</w:t>
      </w:r>
      <w:r w:rsidR="00FA3F0A" w:rsidRPr="000C50C9">
        <w:t>4 02</w:t>
      </w:r>
      <w:r w:rsidRPr="000C50C9">
        <w:t xml:space="preserve"> </w:t>
      </w:r>
      <w:r w:rsidR="00FA3F0A" w:rsidRPr="000C50C9">
        <w:t>12</w:t>
      </w:r>
      <w:r w:rsidRPr="000C50C9">
        <w:t xml:space="preserve"> </w:t>
      </w:r>
      <w:r w:rsidR="00FA3F0A" w:rsidRPr="000C50C9">
        <w:t>361</w:t>
      </w:r>
      <w:r w:rsidRPr="000C50C9">
        <w:t xml:space="preserve"> </w:t>
      </w:r>
      <w:r w:rsidR="00C54EAD" w:rsidRPr="000C50C9">
        <w:t>00</w:t>
      </w:r>
      <w:r w:rsidR="00FA3F0A" w:rsidRPr="000C50C9">
        <w:t>07</w:t>
      </w:r>
      <w:r w:rsidRPr="000C50C9">
        <w:t xml:space="preserve"> </w:t>
      </w:r>
      <w:r w:rsidR="00FA3F0A" w:rsidRPr="000C50C9">
        <w:t>1.005</w:t>
      </w:r>
      <w:r w:rsidR="00C54EAD" w:rsidRPr="000C50C9">
        <w:t xml:space="preserve"> 449051</w:t>
      </w:r>
      <w:r w:rsidRPr="000C50C9">
        <w:t xml:space="preserve"> - </w:t>
      </w:r>
      <w:r w:rsidR="00FA3F0A" w:rsidRPr="000C50C9">
        <w:t>Ensino Fundamental/Educação Básica/</w:t>
      </w:r>
      <w:r w:rsidR="00A6750B">
        <w:t xml:space="preserve"> </w:t>
      </w:r>
      <w:bookmarkStart w:id="0" w:name="_GoBack"/>
      <w:bookmarkEnd w:id="0"/>
      <w:proofErr w:type="spellStart"/>
      <w:r w:rsidR="00FA3F0A" w:rsidRPr="000C50C9">
        <w:t>Constr.Reforma</w:t>
      </w:r>
      <w:proofErr w:type="spellEnd"/>
      <w:r w:rsidR="00FA3F0A" w:rsidRPr="000C50C9">
        <w:t xml:space="preserve"> de Quadras, Escolas e Sec. Educação</w:t>
      </w:r>
    </w:p>
    <w:p w:rsidR="00B10E92" w:rsidRPr="000C50C9" w:rsidRDefault="00B10E92" w:rsidP="00134871">
      <w:pPr>
        <w:ind w:firstLine="1134"/>
        <w:jc w:val="both"/>
      </w:pPr>
      <w:r w:rsidRPr="000C50C9">
        <w:t>449051 Obras e Instalações.................</w:t>
      </w:r>
      <w:r w:rsidR="005D0342" w:rsidRPr="000C50C9">
        <w:t>....</w:t>
      </w:r>
      <w:r w:rsidR="00134871">
        <w:t>....</w:t>
      </w:r>
      <w:r w:rsidR="005D0342" w:rsidRPr="000C50C9">
        <w:t>.........</w:t>
      </w:r>
      <w:r w:rsidR="0043152E" w:rsidRPr="000C50C9">
        <w:t>....</w:t>
      </w:r>
      <w:r w:rsidR="00ED4830" w:rsidRPr="000C50C9">
        <w:t>....</w:t>
      </w:r>
      <w:r w:rsidRPr="000C50C9">
        <w:t>..</w:t>
      </w:r>
      <w:r w:rsidR="00F0429B" w:rsidRPr="000C50C9">
        <w:t>.......</w:t>
      </w:r>
      <w:r w:rsidRPr="000C50C9">
        <w:t>.............</w:t>
      </w:r>
      <w:r w:rsidR="000C50C9">
        <w:t>..</w:t>
      </w:r>
      <w:r w:rsidRPr="000C50C9">
        <w:t>.R$</w:t>
      </w:r>
      <w:r w:rsidR="00FA3F0A" w:rsidRPr="000C50C9">
        <w:t>36.000</w:t>
      </w:r>
      <w:r w:rsidR="00C54EAD" w:rsidRPr="000C50C9">
        <w:t>,00</w:t>
      </w:r>
    </w:p>
    <w:p w:rsidR="00B10E92" w:rsidRPr="000C50C9" w:rsidRDefault="00B10E92" w:rsidP="00134871">
      <w:pPr>
        <w:ind w:firstLine="1134"/>
        <w:jc w:val="both"/>
      </w:pPr>
    </w:p>
    <w:p w:rsidR="00871214" w:rsidRPr="000C50C9" w:rsidRDefault="00871214" w:rsidP="00134871">
      <w:pPr>
        <w:ind w:firstLine="1134"/>
        <w:jc w:val="both"/>
      </w:pPr>
      <w:r w:rsidRPr="000C50C9">
        <w:rPr>
          <w:b/>
        </w:rPr>
        <w:t xml:space="preserve">Art. </w:t>
      </w:r>
      <w:r w:rsidR="000E40AA" w:rsidRPr="000C50C9">
        <w:rPr>
          <w:b/>
        </w:rPr>
        <w:t>4</w:t>
      </w:r>
      <w:r w:rsidRPr="000C50C9">
        <w:rPr>
          <w:b/>
        </w:rPr>
        <w:t>º -</w:t>
      </w:r>
      <w:r w:rsidRPr="000C50C9">
        <w:t xml:space="preserve"> Revogam- se as disposições em contrário.</w:t>
      </w:r>
    </w:p>
    <w:p w:rsidR="00871214" w:rsidRPr="000C50C9" w:rsidRDefault="00871214" w:rsidP="00134871">
      <w:pPr>
        <w:ind w:firstLine="1134"/>
        <w:jc w:val="both"/>
      </w:pPr>
    </w:p>
    <w:p w:rsidR="00871214" w:rsidRPr="000C50C9" w:rsidRDefault="000E40AA" w:rsidP="00134871">
      <w:pPr>
        <w:ind w:firstLine="1134"/>
        <w:jc w:val="both"/>
        <w:rPr>
          <w:bCs/>
          <w:color w:val="0000FF"/>
        </w:rPr>
      </w:pPr>
      <w:r w:rsidRPr="000C50C9">
        <w:rPr>
          <w:b/>
          <w:bCs/>
        </w:rPr>
        <w:t>Art. 5</w:t>
      </w:r>
      <w:r w:rsidR="00871214" w:rsidRPr="000C50C9">
        <w:rPr>
          <w:b/>
          <w:bCs/>
        </w:rPr>
        <w:t>º -</w:t>
      </w:r>
      <w:r w:rsidR="00871214" w:rsidRPr="000C50C9">
        <w:rPr>
          <w:bCs/>
        </w:rPr>
        <w:t xml:space="preserve"> Esta Lei entrará em vigor na data de sua publicação.</w:t>
      </w:r>
    </w:p>
    <w:p w:rsidR="00871214" w:rsidRPr="000C50C9" w:rsidRDefault="00871214" w:rsidP="000C50C9">
      <w:pPr>
        <w:ind w:firstLine="1134"/>
        <w:jc w:val="both"/>
      </w:pPr>
    </w:p>
    <w:p w:rsidR="00871214" w:rsidRPr="000C50C9" w:rsidRDefault="00B97E9C" w:rsidP="000C50C9">
      <w:pPr>
        <w:pStyle w:val="Ttulo2"/>
        <w:ind w:firstLine="0"/>
        <w:rPr>
          <w:szCs w:val="24"/>
        </w:rPr>
      </w:pPr>
      <w:r w:rsidRPr="000C50C9">
        <w:rPr>
          <w:szCs w:val="24"/>
        </w:rPr>
        <w:t xml:space="preserve">Moema/MG, </w:t>
      </w:r>
      <w:r w:rsidR="004B37E8">
        <w:rPr>
          <w:szCs w:val="24"/>
        </w:rPr>
        <w:t>28</w:t>
      </w:r>
      <w:r w:rsidR="00871214" w:rsidRPr="000C50C9">
        <w:rPr>
          <w:szCs w:val="24"/>
        </w:rPr>
        <w:t xml:space="preserve"> de </w:t>
      </w:r>
      <w:r w:rsidR="000C50C9">
        <w:rPr>
          <w:szCs w:val="24"/>
        </w:rPr>
        <w:t>d</w:t>
      </w:r>
      <w:r w:rsidR="00FA3F0A" w:rsidRPr="000C50C9">
        <w:rPr>
          <w:szCs w:val="24"/>
        </w:rPr>
        <w:t>ezembro</w:t>
      </w:r>
      <w:r w:rsidR="00871214" w:rsidRPr="000C50C9">
        <w:rPr>
          <w:szCs w:val="24"/>
        </w:rPr>
        <w:t xml:space="preserve"> de 20</w:t>
      </w:r>
      <w:r w:rsidR="007D3468" w:rsidRPr="000C50C9">
        <w:rPr>
          <w:szCs w:val="24"/>
        </w:rPr>
        <w:t>1</w:t>
      </w:r>
      <w:r w:rsidR="00ED4830" w:rsidRPr="000C50C9">
        <w:rPr>
          <w:szCs w:val="24"/>
        </w:rPr>
        <w:t>2</w:t>
      </w:r>
      <w:r w:rsidR="00871214" w:rsidRPr="000C50C9">
        <w:rPr>
          <w:szCs w:val="24"/>
        </w:rPr>
        <w:t>.</w:t>
      </w:r>
    </w:p>
    <w:p w:rsidR="000E40AA" w:rsidRPr="000C50C9" w:rsidRDefault="000E40AA" w:rsidP="000C50C9">
      <w:pPr>
        <w:jc w:val="center"/>
      </w:pPr>
    </w:p>
    <w:p w:rsidR="008867AB" w:rsidRPr="000C50C9" w:rsidRDefault="008867AB" w:rsidP="000C50C9">
      <w:pPr>
        <w:jc w:val="center"/>
      </w:pPr>
    </w:p>
    <w:p w:rsidR="00871214" w:rsidRPr="000C50C9" w:rsidRDefault="00871214" w:rsidP="000C50C9">
      <w:pPr>
        <w:jc w:val="center"/>
      </w:pPr>
    </w:p>
    <w:p w:rsidR="00871214" w:rsidRPr="000C50C9" w:rsidRDefault="00871214" w:rsidP="000C50C9">
      <w:pPr>
        <w:pStyle w:val="Ttulo3"/>
        <w:rPr>
          <w:b w:val="0"/>
          <w:bCs/>
        </w:rPr>
      </w:pPr>
      <w:r w:rsidRPr="000C50C9">
        <w:rPr>
          <w:b w:val="0"/>
          <w:bCs/>
        </w:rPr>
        <w:t>Marcelo Ferreira Mesquita</w:t>
      </w:r>
    </w:p>
    <w:p w:rsidR="00871214" w:rsidRPr="000C50C9" w:rsidRDefault="00871214" w:rsidP="000C50C9">
      <w:pPr>
        <w:jc w:val="center"/>
        <w:rPr>
          <w:bCs/>
          <w:i/>
        </w:rPr>
      </w:pPr>
      <w:r w:rsidRPr="000C50C9">
        <w:rPr>
          <w:bCs/>
          <w:i/>
        </w:rPr>
        <w:t>Prefeito Municipal</w:t>
      </w:r>
    </w:p>
    <w:p w:rsidR="009D13BF" w:rsidRPr="000C50C9" w:rsidRDefault="009D13BF" w:rsidP="000C50C9">
      <w:pPr>
        <w:jc w:val="both"/>
        <w:rPr>
          <w:bCs/>
          <w:i/>
        </w:rPr>
      </w:pPr>
    </w:p>
    <w:sectPr w:rsidR="009D13BF" w:rsidRPr="000C50C9" w:rsidSect="000D6B8D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22"/>
    <w:rsid w:val="00016416"/>
    <w:rsid w:val="00080D40"/>
    <w:rsid w:val="000B3482"/>
    <w:rsid w:val="000B6A43"/>
    <w:rsid w:val="000C50C9"/>
    <w:rsid w:val="000D6B8D"/>
    <w:rsid w:val="000E40AA"/>
    <w:rsid w:val="000F5433"/>
    <w:rsid w:val="00134871"/>
    <w:rsid w:val="001A745D"/>
    <w:rsid w:val="002B01A5"/>
    <w:rsid w:val="002E5DD7"/>
    <w:rsid w:val="002F1761"/>
    <w:rsid w:val="002F3093"/>
    <w:rsid w:val="002F7413"/>
    <w:rsid w:val="00306AA8"/>
    <w:rsid w:val="00313975"/>
    <w:rsid w:val="00317652"/>
    <w:rsid w:val="00330B0A"/>
    <w:rsid w:val="00374DE8"/>
    <w:rsid w:val="00381552"/>
    <w:rsid w:val="003C3187"/>
    <w:rsid w:val="0043152E"/>
    <w:rsid w:val="004357CB"/>
    <w:rsid w:val="00441255"/>
    <w:rsid w:val="00474696"/>
    <w:rsid w:val="004B37E8"/>
    <w:rsid w:val="00546FB5"/>
    <w:rsid w:val="00596CE3"/>
    <w:rsid w:val="005B027D"/>
    <w:rsid w:val="005D0342"/>
    <w:rsid w:val="005D0608"/>
    <w:rsid w:val="00601A8E"/>
    <w:rsid w:val="00601D23"/>
    <w:rsid w:val="00656B13"/>
    <w:rsid w:val="006E601A"/>
    <w:rsid w:val="006F64F5"/>
    <w:rsid w:val="00705B60"/>
    <w:rsid w:val="00727E39"/>
    <w:rsid w:val="007375EE"/>
    <w:rsid w:val="00774114"/>
    <w:rsid w:val="007947EF"/>
    <w:rsid w:val="007B1CF8"/>
    <w:rsid w:val="007D2A1C"/>
    <w:rsid w:val="007D3468"/>
    <w:rsid w:val="008024C2"/>
    <w:rsid w:val="00864C02"/>
    <w:rsid w:val="00871214"/>
    <w:rsid w:val="008867AB"/>
    <w:rsid w:val="00931A4F"/>
    <w:rsid w:val="00945C84"/>
    <w:rsid w:val="0095568F"/>
    <w:rsid w:val="009612B7"/>
    <w:rsid w:val="009957DE"/>
    <w:rsid w:val="009A0F1C"/>
    <w:rsid w:val="009A5D52"/>
    <w:rsid w:val="009B77FC"/>
    <w:rsid w:val="009D13BF"/>
    <w:rsid w:val="00A14E22"/>
    <w:rsid w:val="00A6750B"/>
    <w:rsid w:val="00B10E92"/>
    <w:rsid w:val="00B20420"/>
    <w:rsid w:val="00B207D8"/>
    <w:rsid w:val="00B3569A"/>
    <w:rsid w:val="00B97E9C"/>
    <w:rsid w:val="00BC3917"/>
    <w:rsid w:val="00BE22B0"/>
    <w:rsid w:val="00C20EBA"/>
    <w:rsid w:val="00C36A6B"/>
    <w:rsid w:val="00C535A6"/>
    <w:rsid w:val="00C54EAD"/>
    <w:rsid w:val="00C701D4"/>
    <w:rsid w:val="00D5454D"/>
    <w:rsid w:val="00DA4F39"/>
    <w:rsid w:val="00DD358C"/>
    <w:rsid w:val="00DF2A21"/>
    <w:rsid w:val="00DF3B73"/>
    <w:rsid w:val="00E7552B"/>
    <w:rsid w:val="00E82F97"/>
    <w:rsid w:val="00E91C3A"/>
    <w:rsid w:val="00EC70A3"/>
    <w:rsid w:val="00EC72E1"/>
    <w:rsid w:val="00ED4830"/>
    <w:rsid w:val="00EF5C5F"/>
    <w:rsid w:val="00F0429B"/>
    <w:rsid w:val="00F10D24"/>
    <w:rsid w:val="00F92391"/>
    <w:rsid w:val="00FA3F0A"/>
    <w:rsid w:val="00FF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A66160-615D-4A08-83FD-17CAFA33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BodyText2">
    <w:name w:val="Body Text 2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6750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75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4</cp:revision>
  <cp:lastPrinted>2012-12-28T18:02:00Z</cp:lastPrinted>
  <dcterms:created xsi:type="dcterms:W3CDTF">2012-12-28T17:59:00Z</dcterms:created>
  <dcterms:modified xsi:type="dcterms:W3CDTF">2012-12-28T18:02:00Z</dcterms:modified>
</cp:coreProperties>
</file>