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718" w:rsidRPr="007F3D2D" w:rsidRDefault="00406718" w:rsidP="00A568E7">
      <w:pPr>
        <w:jc w:val="center"/>
        <w:rPr>
          <w:b/>
          <w:sz w:val="28"/>
          <w:szCs w:val="28"/>
        </w:rPr>
      </w:pPr>
      <w:r w:rsidRPr="007F3D2D">
        <w:rPr>
          <w:b/>
          <w:sz w:val="28"/>
          <w:szCs w:val="28"/>
        </w:rPr>
        <w:t xml:space="preserve">LEI N.º </w:t>
      </w:r>
      <w:r w:rsidR="00A568E7">
        <w:rPr>
          <w:b/>
          <w:sz w:val="28"/>
          <w:szCs w:val="28"/>
        </w:rPr>
        <w:t>1358</w:t>
      </w:r>
      <w:r w:rsidR="007F36B8" w:rsidRPr="007F3D2D">
        <w:rPr>
          <w:b/>
          <w:sz w:val="28"/>
          <w:szCs w:val="28"/>
        </w:rPr>
        <w:t>/201</w:t>
      </w:r>
      <w:r w:rsidR="000D5F21">
        <w:rPr>
          <w:b/>
          <w:sz w:val="28"/>
          <w:szCs w:val="28"/>
        </w:rPr>
        <w:t>2</w:t>
      </w:r>
    </w:p>
    <w:p w:rsidR="00406718" w:rsidRPr="00A568E7" w:rsidRDefault="00406718" w:rsidP="00A568E7">
      <w:pPr>
        <w:rPr>
          <w:sz w:val="24"/>
          <w:szCs w:val="24"/>
        </w:rPr>
      </w:pPr>
    </w:p>
    <w:p w:rsidR="00406718" w:rsidRPr="00A568E7" w:rsidRDefault="00406718" w:rsidP="00A568E7">
      <w:pPr>
        <w:rPr>
          <w:sz w:val="24"/>
          <w:szCs w:val="24"/>
        </w:rPr>
      </w:pPr>
    </w:p>
    <w:p w:rsidR="00406718" w:rsidRPr="00A568E7" w:rsidRDefault="0048259C" w:rsidP="00A568E7">
      <w:pPr>
        <w:autoSpaceDE w:val="0"/>
        <w:autoSpaceDN w:val="0"/>
        <w:adjustRightInd w:val="0"/>
        <w:ind w:left="3430"/>
        <w:jc w:val="both"/>
        <w:rPr>
          <w:b/>
          <w:bCs/>
          <w:sz w:val="24"/>
          <w:szCs w:val="24"/>
        </w:rPr>
      </w:pPr>
      <w:r w:rsidRPr="00A568E7">
        <w:rPr>
          <w:sz w:val="24"/>
          <w:szCs w:val="24"/>
        </w:rPr>
        <w:t>“</w:t>
      </w:r>
      <w:r w:rsidR="007F36B8" w:rsidRPr="00A568E7">
        <w:rPr>
          <w:b/>
          <w:sz w:val="24"/>
          <w:szCs w:val="24"/>
        </w:rPr>
        <w:t xml:space="preserve">ALTERA </w:t>
      </w:r>
      <w:r w:rsidR="009753F4" w:rsidRPr="00A568E7">
        <w:rPr>
          <w:b/>
          <w:sz w:val="24"/>
          <w:szCs w:val="24"/>
        </w:rPr>
        <w:t xml:space="preserve">DISPOSITIVOS DA </w:t>
      </w:r>
      <w:r w:rsidR="007F36B8" w:rsidRPr="00A568E7">
        <w:rPr>
          <w:b/>
          <w:sz w:val="24"/>
          <w:szCs w:val="24"/>
        </w:rPr>
        <w:t>LEI</w:t>
      </w:r>
      <w:r w:rsidR="009753F4" w:rsidRPr="00A568E7">
        <w:rPr>
          <w:b/>
          <w:sz w:val="24"/>
          <w:szCs w:val="24"/>
        </w:rPr>
        <w:t xml:space="preserve"> MUNICIPAL</w:t>
      </w:r>
      <w:r w:rsidR="007F36B8" w:rsidRPr="00A568E7">
        <w:rPr>
          <w:b/>
          <w:sz w:val="24"/>
          <w:szCs w:val="24"/>
        </w:rPr>
        <w:t xml:space="preserve"> </w:t>
      </w:r>
      <w:r w:rsidR="00AB4D7C" w:rsidRPr="00A568E7">
        <w:rPr>
          <w:b/>
          <w:sz w:val="24"/>
          <w:szCs w:val="24"/>
        </w:rPr>
        <w:t>N</w:t>
      </w:r>
      <w:r w:rsidR="00A568E7">
        <w:rPr>
          <w:b/>
          <w:sz w:val="24"/>
          <w:szCs w:val="24"/>
        </w:rPr>
        <w:t>.</w:t>
      </w:r>
      <w:r w:rsidR="00AB4D7C" w:rsidRPr="00A568E7">
        <w:rPr>
          <w:b/>
          <w:sz w:val="24"/>
          <w:szCs w:val="24"/>
        </w:rPr>
        <w:t xml:space="preserve">º </w:t>
      </w:r>
      <w:r w:rsidR="007F36B8" w:rsidRPr="00A568E7">
        <w:rPr>
          <w:b/>
          <w:sz w:val="24"/>
          <w:szCs w:val="24"/>
        </w:rPr>
        <w:t>1</w:t>
      </w:r>
      <w:r w:rsidR="00AB4D7C" w:rsidRPr="00A568E7">
        <w:rPr>
          <w:b/>
          <w:sz w:val="24"/>
          <w:szCs w:val="24"/>
        </w:rPr>
        <w:t>.</w:t>
      </w:r>
      <w:r w:rsidR="005428E3" w:rsidRPr="00A568E7">
        <w:rPr>
          <w:b/>
          <w:sz w:val="24"/>
          <w:szCs w:val="24"/>
        </w:rPr>
        <w:t>315</w:t>
      </w:r>
      <w:r w:rsidR="008D7C8E" w:rsidRPr="00A568E7">
        <w:rPr>
          <w:b/>
          <w:sz w:val="24"/>
          <w:szCs w:val="24"/>
        </w:rPr>
        <w:t>/20</w:t>
      </w:r>
      <w:r w:rsidR="005428E3" w:rsidRPr="00A568E7">
        <w:rPr>
          <w:b/>
          <w:sz w:val="24"/>
          <w:szCs w:val="24"/>
        </w:rPr>
        <w:t>11</w:t>
      </w:r>
      <w:r w:rsidR="009753F4" w:rsidRPr="00A568E7">
        <w:rPr>
          <w:b/>
          <w:sz w:val="24"/>
          <w:szCs w:val="24"/>
        </w:rPr>
        <w:t>”</w:t>
      </w:r>
    </w:p>
    <w:p w:rsidR="00406718" w:rsidRPr="00A568E7" w:rsidRDefault="00406718" w:rsidP="00A568E7">
      <w:pPr>
        <w:rPr>
          <w:bCs/>
          <w:spacing w:val="-2"/>
          <w:sz w:val="24"/>
          <w:szCs w:val="24"/>
        </w:rPr>
      </w:pPr>
    </w:p>
    <w:p w:rsidR="00406718" w:rsidRPr="00A568E7" w:rsidRDefault="00406718" w:rsidP="00A568E7">
      <w:pPr>
        <w:jc w:val="both"/>
        <w:rPr>
          <w:b/>
          <w:sz w:val="24"/>
          <w:szCs w:val="24"/>
          <w:lang w:val="pt-PT"/>
        </w:rPr>
      </w:pPr>
    </w:p>
    <w:p w:rsidR="00406718" w:rsidRPr="00A568E7" w:rsidRDefault="0048259C" w:rsidP="00A568E7">
      <w:pPr>
        <w:ind w:firstLine="1132"/>
        <w:jc w:val="both"/>
        <w:rPr>
          <w:b/>
          <w:sz w:val="24"/>
          <w:szCs w:val="24"/>
        </w:rPr>
      </w:pPr>
      <w:r w:rsidRPr="00A568E7">
        <w:rPr>
          <w:sz w:val="24"/>
          <w:szCs w:val="24"/>
        </w:rPr>
        <w:t>O Povo do Município de Moema, Estado de Minas Gerais, através de seu</w:t>
      </w:r>
      <w:r w:rsidR="00AB4D7C" w:rsidRPr="00A568E7">
        <w:rPr>
          <w:sz w:val="24"/>
          <w:szCs w:val="24"/>
        </w:rPr>
        <w:t>s representantes legais, aprova</w:t>
      </w:r>
      <w:r w:rsidRPr="00A568E7">
        <w:rPr>
          <w:sz w:val="24"/>
          <w:szCs w:val="24"/>
        </w:rPr>
        <w:t xml:space="preserve"> a seguinte Lei:</w:t>
      </w:r>
    </w:p>
    <w:p w:rsidR="005428E3" w:rsidRPr="00A568E7" w:rsidRDefault="005428E3" w:rsidP="00A568E7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A568E7">
        <w:rPr>
          <w:b/>
          <w:sz w:val="24"/>
          <w:szCs w:val="24"/>
        </w:rPr>
        <w:t xml:space="preserve">                      </w:t>
      </w:r>
    </w:p>
    <w:p w:rsidR="005428E3" w:rsidRPr="00A568E7" w:rsidRDefault="00406718" w:rsidP="00A568E7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A568E7">
        <w:rPr>
          <w:b/>
          <w:bCs/>
          <w:sz w:val="24"/>
          <w:szCs w:val="24"/>
        </w:rPr>
        <w:t>Art. 1</w:t>
      </w:r>
      <w:r w:rsidR="0077077A" w:rsidRPr="00A568E7">
        <w:rPr>
          <w:b/>
          <w:bCs/>
          <w:sz w:val="24"/>
          <w:szCs w:val="24"/>
        </w:rPr>
        <w:t>º</w:t>
      </w:r>
      <w:r w:rsidRPr="00A568E7">
        <w:rPr>
          <w:b/>
          <w:bCs/>
          <w:sz w:val="24"/>
          <w:szCs w:val="24"/>
        </w:rPr>
        <w:t xml:space="preserve"> </w:t>
      </w:r>
      <w:r w:rsidRPr="00A568E7">
        <w:rPr>
          <w:sz w:val="24"/>
          <w:szCs w:val="24"/>
        </w:rPr>
        <w:t>- O</w:t>
      </w:r>
      <w:r w:rsidR="009753F4" w:rsidRPr="00A568E7">
        <w:rPr>
          <w:b/>
          <w:bCs/>
          <w:sz w:val="24"/>
          <w:szCs w:val="24"/>
        </w:rPr>
        <w:t xml:space="preserve"> </w:t>
      </w:r>
      <w:r w:rsidR="00AB4D7C" w:rsidRPr="00A568E7">
        <w:rPr>
          <w:bCs/>
          <w:sz w:val="24"/>
          <w:szCs w:val="24"/>
        </w:rPr>
        <w:t xml:space="preserve">artigo </w:t>
      </w:r>
      <w:r w:rsidR="005428E3" w:rsidRPr="00A568E7">
        <w:rPr>
          <w:bCs/>
          <w:sz w:val="24"/>
          <w:szCs w:val="24"/>
        </w:rPr>
        <w:t>1</w:t>
      </w:r>
      <w:r w:rsidR="00AB4D7C" w:rsidRPr="00A568E7">
        <w:rPr>
          <w:bCs/>
          <w:sz w:val="24"/>
          <w:szCs w:val="24"/>
        </w:rPr>
        <w:t>º</w:t>
      </w:r>
      <w:r w:rsidR="007F3D2D" w:rsidRPr="00A568E7">
        <w:rPr>
          <w:bCs/>
          <w:sz w:val="24"/>
          <w:szCs w:val="24"/>
        </w:rPr>
        <w:t xml:space="preserve"> Lei n</w:t>
      </w:r>
      <w:r w:rsidR="00A568E7">
        <w:rPr>
          <w:bCs/>
          <w:sz w:val="24"/>
          <w:szCs w:val="24"/>
        </w:rPr>
        <w:t>.</w:t>
      </w:r>
      <w:r w:rsidR="007F3D2D" w:rsidRPr="00A568E7">
        <w:rPr>
          <w:bCs/>
          <w:sz w:val="24"/>
          <w:szCs w:val="24"/>
        </w:rPr>
        <w:t xml:space="preserve">º </w:t>
      </w:r>
      <w:r w:rsidR="005428E3" w:rsidRPr="00A568E7">
        <w:rPr>
          <w:bCs/>
          <w:sz w:val="24"/>
          <w:szCs w:val="24"/>
        </w:rPr>
        <w:t>1315</w:t>
      </w:r>
      <w:r w:rsidR="007F3D2D" w:rsidRPr="00A568E7">
        <w:rPr>
          <w:bCs/>
          <w:sz w:val="24"/>
          <w:szCs w:val="24"/>
        </w:rPr>
        <w:t>/20</w:t>
      </w:r>
      <w:r w:rsidR="005428E3" w:rsidRPr="00A568E7">
        <w:rPr>
          <w:bCs/>
          <w:sz w:val="24"/>
          <w:szCs w:val="24"/>
        </w:rPr>
        <w:t>11</w:t>
      </w:r>
      <w:r w:rsidR="007F3D2D" w:rsidRPr="00A568E7">
        <w:rPr>
          <w:bCs/>
          <w:sz w:val="24"/>
          <w:szCs w:val="24"/>
        </w:rPr>
        <w:t>,</w:t>
      </w:r>
      <w:r w:rsidR="00AB4D7C" w:rsidRPr="00A568E7">
        <w:rPr>
          <w:sz w:val="24"/>
          <w:szCs w:val="24"/>
        </w:rPr>
        <w:t xml:space="preserve"> </w:t>
      </w:r>
      <w:r w:rsidR="009753F4" w:rsidRPr="00A568E7">
        <w:rPr>
          <w:sz w:val="24"/>
          <w:szCs w:val="24"/>
        </w:rPr>
        <w:t>passa</w:t>
      </w:r>
      <w:r w:rsidR="00AB4D7C" w:rsidRPr="00A568E7">
        <w:rPr>
          <w:sz w:val="24"/>
          <w:szCs w:val="24"/>
        </w:rPr>
        <w:t xml:space="preserve"> a</w:t>
      </w:r>
      <w:r w:rsidR="009753F4" w:rsidRPr="00A568E7">
        <w:rPr>
          <w:sz w:val="24"/>
          <w:szCs w:val="24"/>
        </w:rPr>
        <w:t xml:space="preserve"> vigorar com a seguinte redação</w:t>
      </w:r>
      <w:r w:rsidR="005428E3" w:rsidRPr="00A568E7">
        <w:rPr>
          <w:sz w:val="24"/>
          <w:szCs w:val="24"/>
        </w:rPr>
        <w:t>:</w:t>
      </w:r>
    </w:p>
    <w:p w:rsidR="00AB4D7C" w:rsidRPr="007F3D2D" w:rsidRDefault="00406718" w:rsidP="00D364AE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  <w:r w:rsidRPr="00A568E7">
        <w:rPr>
          <w:sz w:val="24"/>
          <w:szCs w:val="24"/>
        </w:rPr>
        <w:t xml:space="preserve"> </w:t>
      </w:r>
      <w:r w:rsidR="00AB4D7C" w:rsidRPr="007F3D2D">
        <w:rPr>
          <w:b/>
          <w:bCs/>
          <w:sz w:val="24"/>
          <w:szCs w:val="24"/>
        </w:rPr>
        <w:t xml:space="preserve">                  </w:t>
      </w:r>
    </w:p>
    <w:p w:rsidR="005428E3" w:rsidRDefault="00AB4D7C" w:rsidP="00A568E7">
      <w:pPr>
        <w:ind w:left="-57" w:firstLine="1197"/>
        <w:jc w:val="both"/>
        <w:rPr>
          <w:sz w:val="21"/>
          <w:szCs w:val="21"/>
        </w:rPr>
      </w:pPr>
      <w:r w:rsidRPr="007F3D2D">
        <w:rPr>
          <w:bCs/>
          <w:sz w:val="24"/>
          <w:szCs w:val="24"/>
        </w:rPr>
        <w:t>“</w:t>
      </w:r>
      <w:r w:rsidR="00406718" w:rsidRPr="007F3D2D">
        <w:rPr>
          <w:b/>
          <w:bCs/>
          <w:sz w:val="24"/>
          <w:szCs w:val="24"/>
        </w:rPr>
        <w:t xml:space="preserve">Art. 2º </w:t>
      </w:r>
      <w:r w:rsidR="00406718" w:rsidRPr="007F3D2D">
        <w:rPr>
          <w:sz w:val="24"/>
          <w:szCs w:val="24"/>
        </w:rPr>
        <w:t xml:space="preserve">- </w:t>
      </w:r>
      <w:r w:rsidR="005428E3" w:rsidRPr="00A7360E">
        <w:rPr>
          <w:sz w:val="21"/>
          <w:szCs w:val="21"/>
        </w:rPr>
        <w:t xml:space="preserve">Ficam criados no </w:t>
      </w:r>
      <w:r w:rsidR="005428E3" w:rsidRPr="00A7360E">
        <w:rPr>
          <w:snapToGrid w:val="0"/>
          <w:sz w:val="21"/>
          <w:szCs w:val="21"/>
        </w:rPr>
        <w:t>Plano de Cargos, Carreiras e Vencimentos da Prefeitura Municipal de Moema/MG, Lei Municipal n.º 1041/2006</w:t>
      </w:r>
      <w:r w:rsidR="005428E3" w:rsidRPr="00A7360E">
        <w:rPr>
          <w:sz w:val="21"/>
          <w:szCs w:val="21"/>
        </w:rPr>
        <w:t>, em seu Quadro de Provimento Efetivo, os seguintes cargos:</w:t>
      </w:r>
    </w:p>
    <w:p w:rsidR="00D364AE" w:rsidRPr="00A7360E" w:rsidRDefault="00D364AE" w:rsidP="00A568E7">
      <w:pPr>
        <w:ind w:left="-57" w:firstLine="1197"/>
        <w:jc w:val="both"/>
        <w:rPr>
          <w:sz w:val="21"/>
          <w:szCs w:val="21"/>
        </w:rPr>
      </w:pPr>
    </w:p>
    <w:tbl>
      <w:tblPr>
        <w:tblpPr w:leftFromText="141" w:rightFromText="141" w:vertAnchor="text" w:horzAnchor="margin" w:tblpXSpec="center" w:tblpY="88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A568E7" w:rsidRPr="00A7360E" w:rsidTr="00A568E7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TÉCNICO DE PRESTAÇÃO DE CONTAS</w:t>
            </w:r>
          </w:p>
        </w:tc>
      </w:tr>
      <w:tr w:rsidR="00A568E7" w:rsidRPr="00A7360E" w:rsidTr="00A568E7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568E7" w:rsidRPr="00A7360E" w:rsidTr="00A568E7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A568E7" w:rsidRPr="00A7360E" w:rsidTr="00A568E7">
        <w:trPr>
          <w:trHeight w:val="5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Formação em Técnico em Contabilidade.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30 horas</w:t>
            </w:r>
          </w:p>
        </w:tc>
      </w:tr>
      <w:tr w:rsidR="00A568E7" w:rsidRPr="00A7360E" w:rsidTr="00A568E7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A568E7" w:rsidRPr="00A7360E" w:rsidTr="00A568E7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</w:p>
        </w:tc>
      </w:tr>
      <w:tr w:rsidR="00A568E7" w:rsidRPr="00A7360E" w:rsidTr="00A568E7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A568E7" w:rsidRPr="00A7360E" w:rsidTr="00A568E7">
        <w:trPr>
          <w:trHeight w:val="253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Integrado na Área de Contabilidade/Tributos e Arrecadação, tem como funções principais executar procedimentos contabilísticos e de fecho de contas mensais e anuais, garantindo a fiabilidade da informação; participar e assegurar o cumprimento das normas fiscais; elaborar e enviar as declarações fiscais e estatísticas; fornecer informação financeira para a gestão e para reporte aos secretários e demais servidores, e assegurar as relações com os auditores externos.</w:t>
            </w:r>
          </w:p>
        </w:tc>
      </w:tr>
    </w:tbl>
    <w:p w:rsidR="005428E3" w:rsidRPr="00A7360E" w:rsidRDefault="005428E3" w:rsidP="00A568E7">
      <w:pPr>
        <w:rPr>
          <w:sz w:val="21"/>
          <w:szCs w:val="21"/>
        </w:rPr>
      </w:pPr>
    </w:p>
    <w:tbl>
      <w:tblPr>
        <w:tblpPr w:leftFromText="141" w:rightFromText="141" w:vertAnchor="text" w:horzAnchor="margin" w:tblpY="341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A568E7" w:rsidRPr="00A7360E" w:rsidTr="00A568E7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 xml:space="preserve">TÉCNICO EM </w:t>
            </w:r>
            <w:hyperlink r:id="rId7" w:history="1">
              <w:r w:rsidRPr="00A7360E">
                <w:rPr>
                  <w:b/>
                  <w:sz w:val="21"/>
                  <w:szCs w:val="21"/>
                </w:rPr>
                <w:t>RECURSOS HUMANOS</w:t>
              </w:r>
            </w:hyperlink>
          </w:p>
        </w:tc>
      </w:tr>
      <w:tr w:rsidR="00A568E7" w:rsidRPr="00A7360E" w:rsidTr="00A568E7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A568E7" w:rsidRPr="00A7360E" w:rsidTr="00A568E7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A568E7" w:rsidRPr="00A7360E" w:rsidTr="00A568E7">
        <w:trPr>
          <w:trHeight w:val="5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Formação em Técnico em Contabilidade.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30 horas</w:t>
            </w:r>
          </w:p>
        </w:tc>
      </w:tr>
      <w:tr w:rsidR="00A568E7" w:rsidRPr="00A7360E" w:rsidTr="00A568E7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A568E7" w:rsidRPr="00A7360E" w:rsidTr="00A568E7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</w:p>
        </w:tc>
      </w:tr>
      <w:tr w:rsidR="00A568E7" w:rsidRPr="00A7360E" w:rsidTr="00A568E7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A568E7" w:rsidRPr="00A7360E" w:rsidRDefault="00A568E7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A568E7" w:rsidRPr="00A7360E" w:rsidTr="00A568E7">
        <w:trPr>
          <w:trHeight w:val="50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68E7" w:rsidRPr="00A7360E" w:rsidRDefault="00A568E7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Planejar, organizar, controlar e assessorar as organizações nas áreas de recursos humanos, informações, financeira, tecnológica, entre outras; implementar programas e projetos; elaborar planejamento organizacional; promover estudos de racionalização e controlar o desempe</w:t>
            </w:r>
            <w:bookmarkStart w:id="0" w:name="_GoBack"/>
            <w:bookmarkEnd w:id="0"/>
            <w:r w:rsidRPr="00A7360E">
              <w:rPr>
                <w:sz w:val="21"/>
                <w:szCs w:val="21"/>
              </w:rPr>
              <w:t>nho organizacional. Prestar consultoria administrativa à instituição e servidores.</w:t>
            </w:r>
          </w:p>
        </w:tc>
      </w:tr>
    </w:tbl>
    <w:p w:rsidR="005428E3" w:rsidRPr="00A7360E" w:rsidRDefault="005428E3" w:rsidP="00A568E7">
      <w:pPr>
        <w:ind w:right="-135"/>
        <w:rPr>
          <w:b/>
          <w:sz w:val="21"/>
          <w:szCs w:val="21"/>
        </w:rPr>
      </w:pPr>
    </w:p>
    <w:p w:rsidR="005428E3" w:rsidRPr="00A7360E" w:rsidRDefault="005428E3" w:rsidP="00A568E7">
      <w:pPr>
        <w:ind w:firstLine="1140"/>
        <w:jc w:val="both"/>
        <w:rPr>
          <w:b/>
          <w:sz w:val="21"/>
          <w:szCs w:val="21"/>
        </w:rPr>
      </w:pPr>
    </w:p>
    <w:tbl>
      <w:tblPr>
        <w:tblpPr w:leftFromText="141" w:rightFromText="141" w:vertAnchor="text" w:horzAnchor="margin" w:tblpY="146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5428E3" w:rsidRPr="00A7360E" w:rsidTr="00A00DCF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lastRenderedPageBreak/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TÉCNICO EM OPERAÇÕES E SERVIÇOS BANCÁRIOS</w:t>
            </w:r>
          </w:p>
        </w:tc>
      </w:tr>
      <w:tr w:rsidR="005428E3" w:rsidRPr="00A7360E" w:rsidTr="00A00DCF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5428E3" w:rsidRPr="00A7360E" w:rsidTr="00A00DCF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8E3" w:rsidRPr="00A7360E" w:rsidRDefault="005428E3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5428E3" w:rsidRPr="00A7360E" w:rsidTr="00A00DCF">
        <w:trPr>
          <w:trHeight w:val="50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Formação Técni</w:t>
            </w:r>
            <w:r>
              <w:rPr>
                <w:sz w:val="21"/>
                <w:szCs w:val="21"/>
              </w:rPr>
              <w:t>ca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428E3" w:rsidRPr="00A7360E" w:rsidRDefault="005428E3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30 horas</w:t>
            </w:r>
          </w:p>
        </w:tc>
      </w:tr>
      <w:tr w:rsidR="005428E3" w:rsidRPr="00A7360E" w:rsidTr="00A00DCF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5428E3" w:rsidRPr="00A7360E" w:rsidTr="00A00DCF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sz w:val="21"/>
                <w:szCs w:val="21"/>
              </w:rPr>
            </w:pPr>
          </w:p>
        </w:tc>
      </w:tr>
      <w:tr w:rsidR="005428E3" w:rsidRPr="00A7360E" w:rsidTr="00A00DCF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5428E3" w:rsidRPr="00A7360E" w:rsidRDefault="005428E3" w:rsidP="00A568E7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5428E3" w:rsidRPr="00A7360E" w:rsidTr="00A00DCF">
        <w:trPr>
          <w:trHeight w:val="1296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428E3" w:rsidRPr="00A7360E" w:rsidRDefault="005428E3" w:rsidP="00A568E7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Processar operações de crédito, investimento e serviços bancários, obedecendo normas externas, emanadas de órgãos governamentais, e internas, da instituição que o emprega. Controlar as operações de investimento e serviços a pessoas físicas ou jurídicas, a fim de cumprir e fazer cumprir as normas e regras internas e de órgãos regulamentadore</w:t>
            </w:r>
            <w:r>
              <w:rPr>
                <w:sz w:val="21"/>
                <w:szCs w:val="21"/>
              </w:rPr>
              <w:t>s, tais como: banco central do B</w:t>
            </w:r>
            <w:r w:rsidRPr="00A7360E">
              <w:rPr>
                <w:sz w:val="21"/>
                <w:szCs w:val="21"/>
              </w:rPr>
              <w:t xml:space="preserve">rasil e secretaria da receita federal, entre outros. Atender aos demais setores da administração, como seus funcionários, e a órgãos governamentais, outros bancos e ao público em geral, como fornecedores, prestando-lhes informações sobre assuntos de sua competência. </w:t>
            </w:r>
          </w:p>
        </w:tc>
      </w:tr>
    </w:tbl>
    <w:p w:rsidR="005428E3" w:rsidRPr="00A7360E" w:rsidRDefault="005428E3" w:rsidP="00A568E7">
      <w:pPr>
        <w:ind w:firstLine="1140"/>
        <w:jc w:val="both"/>
        <w:rPr>
          <w:b/>
          <w:sz w:val="21"/>
          <w:szCs w:val="21"/>
        </w:rPr>
      </w:pPr>
    </w:p>
    <w:p w:rsidR="005428E3" w:rsidRPr="00A7360E" w:rsidRDefault="005428E3" w:rsidP="00A568E7">
      <w:pPr>
        <w:ind w:firstLine="1140"/>
        <w:jc w:val="both"/>
        <w:rPr>
          <w:b/>
          <w:sz w:val="21"/>
          <w:szCs w:val="21"/>
        </w:rPr>
      </w:pPr>
    </w:p>
    <w:p w:rsidR="00AB4D7C" w:rsidRPr="007F3D2D" w:rsidRDefault="009753F4" w:rsidP="00A568E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7F3D2D">
        <w:rPr>
          <w:b/>
          <w:bCs/>
          <w:sz w:val="24"/>
          <w:szCs w:val="24"/>
        </w:rPr>
        <w:t xml:space="preserve">                  </w:t>
      </w:r>
    </w:p>
    <w:tbl>
      <w:tblPr>
        <w:tblpPr w:leftFromText="141" w:rightFromText="141" w:vertAnchor="text" w:horzAnchor="margin" w:tblpY="153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D364AE" w:rsidRPr="00A7360E" w:rsidTr="00D364AE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FISCAL DE TRIBUTOS MUNICIPAIS</w:t>
            </w:r>
          </w:p>
        </w:tc>
      </w:tr>
      <w:tr w:rsidR="00D364AE" w:rsidRPr="00A7360E" w:rsidTr="00D364AE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D364AE" w:rsidRPr="00A7360E" w:rsidTr="00D364AE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4AE" w:rsidRPr="00A7360E" w:rsidRDefault="00D364AE" w:rsidP="00D364AE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D364AE" w:rsidRPr="00A7360E" w:rsidTr="00D364AE">
        <w:trPr>
          <w:trHeight w:val="86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Formação em Técnico em Contabilidade.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364AE" w:rsidRPr="00A7360E" w:rsidRDefault="00D364AE" w:rsidP="00D364AE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30 horas</w:t>
            </w:r>
          </w:p>
        </w:tc>
      </w:tr>
      <w:tr w:rsidR="00D364AE" w:rsidRPr="00A7360E" w:rsidTr="00D364AE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D364AE" w:rsidRPr="00A7360E" w:rsidTr="00D364AE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sz w:val="21"/>
                <w:szCs w:val="21"/>
              </w:rPr>
            </w:pPr>
          </w:p>
        </w:tc>
      </w:tr>
      <w:tr w:rsidR="00D364AE" w:rsidRPr="00A7360E" w:rsidTr="00D364AE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D364AE" w:rsidRPr="00A7360E" w:rsidRDefault="00D364AE" w:rsidP="00D364AE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D364AE" w:rsidRPr="00A7360E" w:rsidTr="00D364AE">
        <w:trPr>
          <w:trHeight w:val="264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364AE" w:rsidRPr="00A7360E" w:rsidRDefault="00D364AE" w:rsidP="00D364AE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Fiscalizar o cumprimento da legislação tributária; operar sistema informatizado para constituir o crédito/débito tributário mediante lançamento; controlar a arrecadação e promover a cobrança de tributos, aplicando penalidades; analisar e tomar decisões sobre processos administrativo-fiscais; controlar a circulação de bens, mercadorias e serviços e, atender e orientar contribuintes.</w:t>
            </w:r>
          </w:p>
        </w:tc>
      </w:tr>
    </w:tbl>
    <w:p w:rsidR="007F3D2D" w:rsidRPr="007F3D2D" w:rsidRDefault="007F3D2D" w:rsidP="00A568E7">
      <w:pPr>
        <w:ind w:firstLine="1134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254"/>
        <w:tblW w:w="923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2"/>
        <w:gridCol w:w="2775"/>
        <w:gridCol w:w="2931"/>
        <w:gridCol w:w="1924"/>
      </w:tblGrid>
      <w:tr w:rsidR="002F518A" w:rsidRPr="00A7360E" w:rsidTr="002F518A">
        <w:trPr>
          <w:trHeight w:val="337"/>
        </w:trPr>
        <w:tc>
          <w:tcPr>
            <w:tcW w:w="1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CARGO</w:t>
            </w:r>
          </w:p>
        </w:tc>
        <w:tc>
          <w:tcPr>
            <w:tcW w:w="76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TÉCNICO DE PRESTAÇÃO DE CONTAS</w:t>
            </w:r>
            <w:r>
              <w:rPr>
                <w:b/>
                <w:bCs/>
                <w:sz w:val="21"/>
                <w:szCs w:val="21"/>
              </w:rPr>
              <w:t xml:space="preserve"> DA </w:t>
            </w:r>
            <w:r w:rsidRPr="00A7360E">
              <w:rPr>
                <w:b/>
                <w:bCs/>
                <w:sz w:val="21"/>
                <w:szCs w:val="21"/>
              </w:rPr>
              <w:t>EDUCAÇÃO</w:t>
            </w:r>
          </w:p>
        </w:tc>
      </w:tr>
      <w:tr w:rsidR="002F518A" w:rsidRPr="00A7360E" w:rsidTr="002F518A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2F518A" w:rsidRPr="00A7360E" w:rsidTr="002F518A">
        <w:trPr>
          <w:trHeight w:val="505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Número de Vagas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18A" w:rsidRPr="00A7360E" w:rsidRDefault="002F518A" w:rsidP="002F518A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01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Nível de Vencimentos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R$1.335,00</w:t>
            </w:r>
          </w:p>
        </w:tc>
      </w:tr>
      <w:tr w:rsidR="002F518A" w:rsidRPr="00A7360E" w:rsidTr="002F518A">
        <w:trPr>
          <w:trHeight w:val="358"/>
        </w:trPr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Pré-requisito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Formação em Técnico em Contabilidade.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Carga Horária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518A" w:rsidRPr="00A7360E" w:rsidRDefault="002F518A" w:rsidP="002F518A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30 horas</w:t>
            </w:r>
          </w:p>
        </w:tc>
      </w:tr>
      <w:tr w:rsidR="002F518A" w:rsidRPr="00A7360E" w:rsidTr="002F518A">
        <w:trPr>
          <w:trHeight w:val="275"/>
        </w:trPr>
        <w:tc>
          <w:tcPr>
            <w:tcW w:w="43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Forma de Recrutamento:</w:t>
            </w:r>
          </w:p>
        </w:tc>
        <w:tc>
          <w:tcPr>
            <w:tcW w:w="4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Concurso Público</w:t>
            </w:r>
          </w:p>
        </w:tc>
      </w:tr>
      <w:tr w:rsidR="002F518A" w:rsidRPr="00A7360E" w:rsidTr="002F518A">
        <w:trPr>
          <w:trHeight w:val="275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sz w:val="21"/>
                <w:szCs w:val="21"/>
              </w:rPr>
            </w:pPr>
          </w:p>
        </w:tc>
      </w:tr>
      <w:tr w:rsidR="002F518A" w:rsidRPr="00A7360E" w:rsidTr="002F518A">
        <w:trPr>
          <w:trHeight w:val="275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noWrap/>
            <w:vAlign w:val="center"/>
          </w:tcPr>
          <w:p w:rsidR="002F518A" w:rsidRPr="00A7360E" w:rsidRDefault="002F518A" w:rsidP="002F518A">
            <w:pPr>
              <w:jc w:val="center"/>
              <w:rPr>
                <w:b/>
                <w:bCs/>
                <w:sz w:val="21"/>
                <w:szCs w:val="21"/>
              </w:rPr>
            </w:pPr>
            <w:r w:rsidRPr="00A7360E">
              <w:rPr>
                <w:b/>
                <w:bCs/>
                <w:sz w:val="21"/>
                <w:szCs w:val="21"/>
              </w:rPr>
              <w:t>ATRIBUIÇÕES</w:t>
            </w:r>
          </w:p>
        </w:tc>
      </w:tr>
      <w:tr w:rsidR="002F518A" w:rsidRPr="00A7360E" w:rsidTr="002F518A">
        <w:trPr>
          <w:trHeight w:val="116"/>
        </w:trPr>
        <w:tc>
          <w:tcPr>
            <w:tcW w:w="9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F518A" w:rsidRPr="00A7360E" w:rsidRDefault="002F518A" w:rsidP="002F518A">
            <w:pPr>
              <w:jc w:val="center"/>
              <w:rPr>
                <w:sz w:val="21"/>
                <w:szCs w:val="21"/>
              </w:rPr>
            </w:pPr>
            <w:r w:rsidRPr="00A7360E">
              <w:rPr>
                <w:sz w:val="21"/>
                <w:szCs w:val="21"/>
              </w:rPr>
              <w:t>Integrado na Área de Contabilidade/Tributos e Arrecadação/Educação, tem como funções principais executar procedimentos contabilísticos e de fecho de contas mensais e anuais referentes à Secretaria Municipal de Educação, garantindo a fiabilidade da informação; participar e assegurar o cumprimento das normas fiscais; elaborar e enviar as declarações fiscais e estatísticas; fornecer informação financeira para a gestão e para reporte aos secretários e demais servidores, e assegurar as relações com os auditores externos.</w:t>
            </w:r>
          </w:p>
        </w:tc>
      </w:tr>
    </w:tbl>
    <w:p w:rsidR="005428E3" w:rsidRPr="00A7360E" w:rsidRDefault="002F518A" w:rsidP="00A568E7">
      <w:pPr>
        <w:ind w:firstLine="1140"/>
        <w:jc w:val="both"/>
        <w:rPr>
          <w:sz w:val="21"/>
          <w:szCs w:val="21"/>
        </w:rPr>
      </w:pPr>
      <w:r w:rsidRPr="00A7360E">
        <w:rPr>
          <w:b/>
          <w:sz w:val="21"/>
          <w:szCs w:val="21"/>
        </w:rPr>
        <w:lastRenderedPageBreak/>
        <w:t xml:space="preserve"> </w:t>
      </w:r>
      <w:r w:rsidR="005428E3" w:rsidRPr="00A7360E">
        <w:rPr>
          <w:b/>
          <w:sz w:val="21"/>
          <w:szCs w:val="21"/>
        </w:rPr>
        <w:t xml:space="preserve">Art. 3º - </w:t>
      </w:r>
      <w:r w:rsidR="005428E3" w:rsidRPr="00A7360E">
        <w:rPr>
          <w:sz w:val="21"/>
          <w:szCs w:val="21"/>
        </w:rPr>
        <w:t>Revogadas as disposições em contrário, esta Lei entra em vigor na data de sua publicação.</w:t>
      </w:r>
    </w:p>
    <w:p w:rsidR="005428E3" w:rsidRPr="00A7360E" w:rsidRDefault="005428E3" w:rsidP="00A568E7">
      <w:pPr>
        <w:jc w:val="center"/>
        <w:rPr>
          <w:sz w:val="21"/>
          <w:szCs w:val="21"/>
        </w:rPr>
      </w:pPr>
    </w:p>
    <w:p w:rsidR="005428E3" w:rsidRPr="00A7360E" w:rsidRDefault="005428E3" w:rsidP="00A568E7">
      <w:pPr>
        <w:jc w:val="center"/>
        <w:rPr>
          <w:sz w:val="21"/>
          <w:szCs w:val="21"/>
        </w:rPr>
      </w:pPr>
      <w:r w:rsidRPr="00A7360E">
        <w:rPr>
          <w:sz w:val="21"/>
          <w:szCs w:val="21"/>
        </w:rPr>
        <w:t xml:space="preserve">Moema/MG, </w:t>
      </w:r>
      <w:r w:rsidR="00A568E7">
        <w:rPr>
          <w:sz w:val="21"/>
          <w:szCs w:val="21"/>
        </w:rPr>
        <w:t>2</w:t>
      </w:r>
      <w:r>
        <w:rPr>
          <w:sz w:val="21"/>
          <w:szCs w:val="21"/>
        </w:rPr>
        <w:t>1</w:t>
      </w:r>
      <w:r w:rsidRPr="00A7360E">
        <w:rPr>
          <w:sz w:val="21"/>
          <w:szCs w:val="21"/>
        </w:rPr>
        <w:t xml:space="preserve"> de </w:t>
      </w:r>
      <w:r w:rsidR="00A568E7">
        <w:rPr>
          <w:sz w:val="21"/>
          <w:szCs w:val="21"/>
        </w:rPr>
        <w:t>dezembro</w:t>
      </w:r>
      <w:r w:rsidRPr="00A7360E">
        <w:rPr>
          <w:sz w:val="21"/>
          <w:szCs w:val="21"/>
        </w:rPr>
        <w:t xml:space="preserve"> de 201</w:t>
      </w:r>
      <w:r>
        <w:rPr>
          <w:sz w:val="21"/>
          <w:szCs w:val="21"/>
        </w:rPr>
        <w:t>2</w:t>
      </w:r>
      <w:r w:rsidRPr="00A7360E">
        <w:rPr>
          <w:sz w:val="21"/>
          <w:szCs w:val="21"/>
        </w:rPr>
        <w:t>.</w:t>
      </w:r>
    </w:p>
    <w:p w:rsidR="005428E3" w:rsidRPr="00A7360E" w:rsidRDefault="005428E3" w:rsidP="00A568E7">
      <w:pPr>
        <w:jc w:val="center"/>
        <w:rPr>
          <w:sz w:val="21"/>
          <w:szCs w:val="21"/>
        </w:rPr>
      </w:pPr>
    </w:p>
    <w:p w:rsidR="005428E3" w:rsidRPr="00A7360E" w:rsidRDefault="005428E3" w:rsidP="00A568E7">
      <w:pPr>
        <w:jc w:val="center"/>
        <w:rPr>
          <w:sz w:val="21"/>
          <w:szCs w:val="21"/>
        </w:rPr>
      </w:pPr>
    </w:p>
    <w:p w:rsidR="005428E3" w:rsidRPr="00A7360E" w:rsidRDefault="005428E3" w:rsidP="00A568E7">
      <w:pPr>
        <w:tabs>
          <w:tab w:val="left" w:pos="5071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:rsidR="005428E3" w:rsidRPr="00A7360E" w:rsidRDefault="005428E3" w:rsidP="00A568E7">
      <w:pPr>
        <w:jc w:val="center"/>
        <w:rPr>
          <w:i/>
          <w:sz w:val="21"/>
          <w:szCs w:val="21"/>
        </w:rPr>
      </w:pPr>
      <w:r w:rsidRPr="00A7360E">
        <w:rPr>
          <w:i/>
          <w:sz w:val="21"/>
          <w:szCs w:val="21"/>
        </w:rPr>
        <w:t>Marcelo Ferreira Mesquita</w:t>
      </w:r>
    </w:p>
    <w:p w:rsidR="005428E3" w:rsidRPr="00A7360E" w:rsidRDefault="005428E3" w:rsidP="00A568E7">
      <w:pPr>
        <w:jc w:val="center"/>
        <w:rPr>
          <w:i/>
          <w:sz w:val="21"/>
          <w:szCs w:val="21"/>
        </w:rPr>
      </w:pPr>
      <w:r w:rsidRPr="00A7360E">
        <w:rPr>
          <w:i/>
          <w:sz w:val="21"/>
          <w:szCs w:val="21"/>
        </w:rPr>
        <w:t>Prefeito Municipal</w:t>
      </w:r>
    </w:p>
    <w:p w:rsidR="005428E3" w:rsidRPr="00A7360E" w:rsidRDefault="005428E3" w:rsidP="00A568E7">
      <w:pPr>
        <w:rPr>
          <w:i/>
          <w:sz w:val="21"/>
          <w:szCs w:val="21"/>
        </w:rPr>
      </w:pPr>
    </w:p>
    <w:sectPr w:rsidR="005428E3" w:rsidRPr="00A7360E" w:rsidSect="00A568E7">
      <w:footerReference w:type="default" r:id="rId8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24E" w:rsidRDefault="00F7024E" w:rsidP="00974725">
      <w:r>
        <w:separator/>
      </w:r>
    </w:p>
  </w:endnote>
  <w:endnote w:type="continuationSeparator" w:id="0">
    <w:p w:rsidR="00F7024E" w:rsidRDefault="00F7024E" w:rsidP="0097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010285"/>
      <w:docPartObj>
        <w:docPartGallery w:val="Page Numbers (Bottom of Page)"/>
        <w:docPartUnique/>
      </w:docPartObj>
    </w:sdtPr>
    <w:sdtContent>
      <w:p w:rsidR="00F371E5" w:rsidRDefault="00F371E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71E5" w:rsidRDefault="00F371E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24E" w:rsidRDefault="00F7024E" w:rsidP="00974725">
      <w:r>
        <w:separator/>
      </w:r>
    </w:p>
  </w:footnote>
  <w:footnote w:type="continuationSeparator" w:id="0">
    <w:p w:rsidR="00F7024E" w:rsidRDefault="00F7024E" w:rsidP="0097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5C"/>
    <w:rsid w:val="00032AC3"/>
    <w:rsid w:val="00042600"/>
    <w:rsid w:val="00043B51"/>
    <w:rsid w:val="000B225C"/>
    <w:rsid w:val="000D5F21"/>
    <w:rsid w:val="000F392F"/>
    <w:rsid w:val="001424E5"/>
    <w:rsid w:val="001D41B6"/>
    <w:rsid w:val="00204CBA"/>
    <w:rsid w:val="00213AA6"/>
    <w:rsid w:val="00244852"/>
    <w:rsid w:val="002670AC"/>
    <w:rsid w:val="002840AE"/>
    <w:rsid w:val="002C6654"/>
    <w:rsid w:val="002E7C70"/>
    <w:rsid w:val="002F518A"/>
    <w:rsid w:val="00342118"/>
    <w:rsid w:val="00344542"/>
    <w:rsid w:val="00372406"/>
    <w:rsid w:val="00395269"/>
    <w:rsid w:val="003B1983"/>
    <w:rsid w:val="003B1FAD"/>
    <w:rsid w:val="003B33D2"/>
    <w:rsid w:val="00406718"/>
    <w:rsid w:val="00426608"/>
    <w:rsid w:val="0048259C"/>
    <w:rsid w:val="004A22C3"/>
    <w:rsid w:val="004A706F"/>
    <w:rsid w:val="004B387C"/>
    <w:rsid w:val="004B7ED1"/>
    <w:rsid w:val="004D08DB"/>
    <w:rsid w:val="005428E3"/>
    <w:rsid w:val="00544EA4"/>
    <w:rsid w:val="00580EB9"/>
    <w:rsid w:val="005A3FFE"/>
    <w:rsid w:val="005E0E42"/>
    <w:rsid w:val="005F1B27"/>
    <w:rsid w:val="006121D5"/>
    <w:rsid w:val="00621BE6"/>
    <w:rsid w:val="0069527E"/>
    <w:rsid w:val="00697F0D"/>
    <w:rsid w:val="006A6A13"/>
    <w:rsid w:val="006B2BB0"/>
    <w:rsid w:val="006E3B9A"/>
    <w:rsid w:val="007321C7"/>
    <w:rsid w:val="00755EC5"/>
    <w:rsid w:val="0077077A"/>
    <w:rsid w:val="007840B6"/>
    <w:rsid w:val="0078620B"/>
    <w:rsid w:val="00786D65"/>
    <w:rsid w:val="007B2DE8"/>
    <w:rsid w:val="007F36B8"/>
    <w:rsid w:val="007F3D2D"/>
    <w:rsid w:val="007F6F48"/>
    <w:rsid w:val="00816FFA"/>
    <w:rsid w:val="00841D3F"/>
    <w:rsid w:val="00863EAD"/>
    <w:rsid w:val="008B6AB8"/>
    <w:rsid w:val="008D7C8E"/>
    <w:rsid w:val="008F6997"/>
    <w:rsid w:val="00901E19"/>
    <w:rsid w:val="009455CB"/>
    <w:rsid w:val="00974725"/>
    <w:rsid w:val="009753F4"/>
    <w:rsid w:val="009A5A7E"/>
    <w:rsid w:val="009F79F4"/>
    <w:rsid w:val="00A568E7"/>
    <w:rsid w:val="00A66566"/>
    <w:rsid w:val="00A666C8"/>
    <w:rsid w:val="00A90160"/>
    <w:rsid w:val="00AB4D7C"/>
    <w:rsid w:val="00B40E64"/>
    <w:rsid w:val="00B908DC"/>
    <w:rsid w:val="00BB4CA7"/>
    <w:rsid w:val="00BB7258"/>
    <w:rsid w:val="00BC1A3A"/>
    <w:rsid w:val="00BD70DE"/>
    <w:rsid w:val="00BE6E82"/>
    <w:rsid w:val="00BF4959"/>
    <w:rsid w:val="00C16CC4"/>
    <w:rsid w:val="00C94565"/>
    <w:rsid w:val="00CA10D4"/>
    <w:rsid w:val="00CD1B76"/>
    <w:rsid w:val="00D34C20"/>
    <w:rsid w:val="00D364AE"/>
    <w:rsid w:val="00D659F2"/>
    <w:rsid w:val="00DA0AAA"/>
    <w:rsid w:val="00DC0E15"/>
    <w:rsid w:val="00DE0733"/>
    <w:rsid w:val="00DF13C1"/>
    <w:rsid w:val="00E05527"/>
    <w:rsid w:val="00E43F43"/>
    <w:rsid w:val="00E54440"/>
    <w:rsid w:val="00E67CD2"/>
    <w:rsid w:val="00EA1C3E"/>
    <w:rsid w:val="00EC0B08"/>
    <w:rsid w:val="00F05589"/>
    <w:rsid w:val="00F25232"/>
    <w:rsid w:val="00F371E5"/>
    <w:rsid w:val="00F513A3"/>
    <w:rsid w:val="00F54DD7"/>
    <w:rsid w:val="00F7024E"/>
    <w:rsid w:val="00F87430"/>
    <w:rsid w:val="00FA28F5"/>
    <w:rsid w:val="00FB527D"/>
    <w:rsid w:val="00FB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38BE7-0625-424C-A95F-1D74BB48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74725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71E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71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tecbo.gov.br/cbosite/pages/pesquisas/BuscaPorTitulo.js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34194-9FC3-4471-8A66-131097BE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673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6</cp:revision>
  <cp:lastPrinted>2012-12-27T13:28:00Z</cp:lastPrinted>
  <dcterms:created xsi:type="dcterms:W3CDTF">2012-12-27T13:24:00Z</dcterms:created>
  <dcterms:modified xsi:type="dcterms:W3CDTF">2012-12-27T13:29:00Z</dcterms:modified>
</cp:coreProperties>
</file>