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E97C" w14:textId="77777777" w:rsidR="00B00F35" w:rsidRDefault="00B00F35" w:rsidP="00177487">
      <w:pPr>
        <w:pStyle w:val="Ttulo2"/>
        <w:rPr>
          <w:b/>
          <w:sz w:val="30"/>
          <w:szCs w:val="30"/>
        </w:rPr>
      </w:pPr>
    </w:p>
    <w:p w14:paraId="1DD544F5" w14:textId="4589104E" w:rsidR="00985342" w:rsidRPr="00177487" w:rsidRDefault="00985342" w:rsidP="00177487">
      <w:pPr>
        <w:pStyle w:val="Ttulo2"/>
        <w:rPr>
          <w:b/>
          <w:sz w:val="30"/>
          <w:szCs w:val="30"/>
        </w:rPr>
      </w:pPr>
      <w:r w:rsidRPr="00177487">
        <w:rPr>
          <w:b/>
          <w:sz w:val="30"/>
          <w:szCs w:val="30"/>
        </w:rPr>
        <w:t>LEI N</w:t>
      </w:r>
      <w:r w:rsidR="00FF2D02" w:rsidRPr="00177487">
        <w:rPr>
          <w:b/>
          <w:sz w:val="30"/>
          <w:szCs w:val="30"/>
        </w:rPr>
        <w:t>.</w:t>
      </w:r>
      <w:r w:rsidRPr="00177487">
        <w:rPr>
          <w:b/>
          <w:sz w:val="30"/>
          <w:szCs w:val="30"/>
        </w:rPr>
        <w:t xml:space="preserve">º </w:t>
      </w:r>
      <w:r w:rsidR="00FC4DF0">
        <w:rPr>
          <w:b/>
          <w:sz w:val="30"/>
          <w:szCs w:val="30"/>
        </w:rPr>
        <w:t>1350</w:t>
      </w:r>
      <w:r w:rsidR="004F66C8">
        <w:rPr>
          <w:b/>
          <w:sz w:val="30"/>
          <w:szCs w:val="30"/>
        </w:rPr>
        <w:t>/201</w:t>
      </w:r>
      <w:r w:rsidR="00FC4DF0">
        <w:rPr>
          <w:b/>
          <w:sz w:val="30"/>
          <w:szCs w:val="30"/>
        </w:rPr>
        <w:t>2</w:t>
      </w:r>
    </w:p>
    <w:p w14:paraId="19C31AA9" w14:textId="77777777" w:rsidR="00B00F35" w:rsidRDefault="00B00F35" w:rsidP="00177487">
      <w:pPr>
        <w:jc w:val="both"/>
        <w:rPr>
          <w:b/>
          <w:sz w:val="24"/>
          <w:szCs w:val="24"/>
        </w:rPr>
      </w:pPr>
    </w:p>
    <w:p w14:paraId="6CE28CF3" w14:textId="77777777" w:rsidR="001A675F" w:rsidRDefault="001A675F" w:rsidP="00177487">
      <w:pPr>
        <w:jc w:val="both"/>
        <w:rPr>
          <w:b/>
          <w:sz w:val="24"/>
          <w:szCs w:val="24"/>
        </w:rPr>
      </w:pPr>
    </w:p>
    <w:p w14:paraId="4A463206" w14:textId="77777777" w:rsidR="001A675F" w:rsidRPr="00177487" w:rsidRDefault="001A675F" w:rsidP="00177487">
      <w:pPr>
        <w:jc w:val="both"/>
        <w:rPr>
          <w:b/>
          <w:sz w:val="24"/>
          <w:szCs w:val="24"/>
        </w:rPr>
      </w:pPr>
    </w:p>
    <w:p w14:paraId="01F9F1D1" w14:textId="54C3303B" w:rsidR="00985342" w:rsidRPr="00177487" w:rsidRDefault="00985342" w:rsidP="00177487">
      <w:pPr>
        <w:ind w:left="3360"/>
        <w:jc w:val="both"/>
        <w:rPr>
          <w:b/>
          <w:sz w:val="24"/>
          <w:szCs w:val="24"/>
        </w:rPr>
      </w:pPr>
      <w:r w:rsidRPr="00177487">
        <w:rPr>
          <w:b/>
          <w:sz w:val="24"/>
          <w:szCs w:val="24"/>
        </w:rPr>
        <w:t>“AUTORIZA A CONCESSÃO DE SUBVENÇÕES</w:t>
      </w:r>
      <w:r w:rsidR="00FC4DF0">
        <w:rPr>
          <w:b/>
          <w:sz w:val="24"/>
          <w:szCs w:val="24"/>
        </w:rPr>
        <w:t xml:space="preserve"> </w:t>
      </w:r>
      <w:r w:rsidRPr="00177487">
        <w:rPr>
          <w:b/>
          <w:sz w:val="24"/>
          <w:szCs w:val="24"/>
        </w:rPr>
        <w:t>SOCIAIS E CONTRIBUIÇÕES E AUXÍLIOS”</w:t>
      </w:r>
      <w:r w:rsidR="00177487">
        <w:rPr>
          <w:b/>
          <w:sz w:val="24"/>
          <w:szCs w:val="24"/>
        </w:rPr>
        <w:t>.</w:t>
      </w:r>
    </w:p>
    <w:p w14:paraId="6CBE8609" w14:textId="77777777" w:rsidR="00985342" w:rsidRDefault="00985342" w:rsidP="00177487">
      <w:pPr>
        <w:jc w:val="both"/>
        <w:rPr>
          <w:sz w:val="24"/>
          <w:szCs w:val="24"/>
        </w:rPr>
      </w:pPr>
    </w:p>
    <w:p w14:paraId="6429006E" w14:textId="77777777" w:rsidR="00B00F35" w:rsidRPr="00177487" w:rsidRDefault="00B00F35" w:rsidP="00177487">
      <w:pPr>
        <w:jc w:val="both"/>
        <w:rPr>
          <w:sz w:val="24"/>
          <w:szCs w:val="24"/>
        </w:rPr>
      </w:pPr>
    </w:p>
    <w:p w14:paraId="140261CB" w14:textId="77777777" w:rsidR="00985342" w:rsidRPr="00177487" w:rsidRDefault="004B05F9" w:rsidP="00177487">
      <w:pPr>
        <w:ind w:firstLine="1134"/>
        <w:jc w:val="both"/>
        <w:rPr>
          <w:sz w:val="24"/>
          <w:szCs w:val="24"/>
        </w:rPr>
      </w:pPr>
      <w:r w:rsidRPr="00177487">
        <w:rPr>
          <w:sz w:val="24"/>
          <w:szCs w:val="24"/>
        </w:rPr>
        <w:t>O povo do Município de Moema/MG, por seus representantes legais aprovou, e eu, Prefeito Municipal, sanciono a seguinte Lei</w:t>
      </w:r>
      <w:r w:rsidR="00985342" w:rsidRPr="00177487">
        <w:rPr>
          <w:sz w:val="24"/>
          <w:szCs w:val="24"/>
        </w:rPr>
        <w:t>:</w:t>
      </w:r>
    </w:p>
    <w:p w14:paraId="3A6E5674" w14:textId="77777777" w:rsidR="00985342" w:rsidRPr="00177487" w:rsidRDefault="00985342" w:rsidP="00177487">
      <w:pPr>
        <w:ind w:firstLine="1134"/>
        <w:jc w:val="both"/>
        <w:rPr>
          <w:sz w:val="24"/>
          <w:szCs w:val="24"/>
        </w:rPr>
      </w:pPr>
    </w:p>
    <w:p w14:paraId="35F77257" w14:textId="53AEFBC6" w:rsidR="00985342" w:rsidRDefault="00985342" w:rsidP="00177487">
      <w:pPr>
        <w:ind w:firstLine="1134"/>
        <w:jc w:val="both"/>
        <w:rPr>
          <w:sz w:val="24"/>
          <w:szCs w:val="24"/>
        </w:rPr>
      </w:pPr>
      <w:r w:rsidRPr="00177487">
        <w:rPr>
          <w:b/>
          <w:sz w:val="24"/>
          <w:szCs w:val="24"/>
        </w:rPr>
        <w:t>Art. 1º</w:t>
      </w:r>
      <w:r w:rsidRPr="00177487">
        <w:rPr>
          <w:sz w:val="24"/>
          <w:szCs w:val="24"/>
        </w:rPr>
        <w:t xml:space="preserve"> - Fica o Poder Executivo Municipal autorizado a conceder subvenções sociais, contribuições e auxílios, com base nas consignações orçamentárias e respectivos créditos adicionais até o montante de R$ </w:t>
      </w:r>
      <w:r w:rsidR="00FC4DF0">
        <w:rPr>
          <w:sz w:val="24"/>
          <w:szCs w:val="24"/>
        </w:rPr>
        <w:t xml:space="preserve">625.940,00 </w:t>
      </w:r>
      <w:r w:rsidRPr="00177487">
        <w:rPr>
          <w:sz w:val="24"/>
          <w:szCs w:val="24"/>
        </w:rPr>
        <w:t>(</w:t>
      </w:r>
      <w:r w:rsidR="00FC4DF0">
        <w:rPr>
          <w:sz w:val="24"/>
          <w:szCs w:val="24"/>
        </w:rPr>
        <w:t xml:space="preserve">Seiscentos e vinte e cinco mil, novecentos e quarenta reais) </w:t>
      </w:r>
      <w:r w:rsidRPr="00177487">
        <w:rPr>
          <w:sz w:val="24"/>
          <w:szCs w:val="24"/>
        </w:rPr>
        <w:t>às seguintes instituições:</w:t>
      </w:r>
    </w:p>
    <w:p w14:paraId="70EA310B" w14:textId="77777777" w:rsidR="001A675F" w:rsidRPr="00177487" w:rsidRDefault="001A675F" w:rsidP="00177487">
      <w:pPr>
        <w:ind w:firstLine="1134"/>
        <w:jc w:val="both"/>
        <w:rPr>
          <w:sz w:val="24"/>
          <w:szCs w:val="24"/>
        </w:rPr>
      </w:pPr>
    </w:p>
    <w:p w14:paraId="63687119" w14:textId="77777777" w:rsidR="00985342" w:rsidRPr="00177487" w:rsidRDefault="00985342" w:rsidP="00177487">
      <w:pPr>
        <w:ind w:firstLine="708"/>
        <w:jc w:val="both"/>
        <w:rPr>
          <w:sz w:val="24"/>
          <w:szCs w:val="24"/>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85342" w:rsidRPr="00177487" w14:paraId="623FF1D9" w14:textId="77777777" w:rsidTr="004B05F9">
        <w:trPr>
          <w:jc w:val="center"/>
        </w:trPr>
        <w:tc>
          <w:tcPr>
            <w:tcW w:w="9464" w:type="dxa"/>
            <w:gridSpan w:val="2"/>
            <w:tcBorders>
              <w:bottom w:val="nil"/>
            </w:tcBorders>
            <w:vAlign w:val="center"/>
          </w:tcPr>
          <w:p w14:paraId="38C7C0E5" w14:textId="35AEB2A4" w:rsidR="00985342" w:rsidRPr="00177487" w:rsidRDefault="00985342" w:rsidP="002F5E5A">
            <w:pPr>
              <w:jc w:val="center"/>
              <w:rPr>
                <w:b/>
                <w:sz w:val="24"/>
                <w:szCs w:val="24"/>
              </w:rPr>
            </w:pPr>
            <w:r w:rsidRPr="00177487">
              <w:rPr>
                <w:b/>
                <w:sz w:val="24"/>
                <w:szCs w:val="24"/>
              </w:rPr>
              <w:t>PREVISÃO DAS TRANSFERÊNCIAS PARA O EXERCÍCIO DE 201</w:t>
            </w:r>
            <w:r w:rsidR="00FC4DF0">
              <w:rPr>
                <w:b/>
                <w:sz w:val="24"/>
                <w:szCs w:val="24"/>
              </w:rPr>
              <w:t>3</w:t>
            </w:r>
          </w:p>
        </w:tc>
      </w:tr>
      <w:tr w:rsidR="00985342" w:rsidRPr="00177487" w14:paraId="6088A234" w14:textId="77777777" w:rsidTr="004B05F9">
        <w:trPr>
          <w:trHeight w:val="88"/>
          <w:jc w:val="center"/>
        </w:trPr>
        <w:tc>
          <w:tcPr>
            <w:tcW w:w="9464" w:type="dxa"/>
            <w:gridSpan w:val="2"/>
            <w:vAlign w:val="center"/>
          </w:tcPr>
          <w:p w14:paraId="4A2DF7CF" w14:textId="77777777" w:rsidR="00985342" w:rsidRPr="00177487" w:rsidRDefault="00985342" w:rsidP="00177487">
            <w:pPr>
              <w:jc w:val="center"/>
              <w:rPr>
                <w:b/>
                <w:sz w:val="24"/>
                <w:szCs w:val="24"/>
              </w:rPr>
            </w:pPr>
            <w:r w:rsidRPr="00177487">
              <w:rPr>
                <w:b/>
                <w:sz w:val="24"/>
                <w:szCs w:val="24"/>
              </w:rPr>
              <w:t>I - Clube dos Idosos e Amigos de Moema – CIAM.</w:t>
            </w:r>
          </w:p>
        </w:tc>
      </w:tr>
      <w:tr w:rsidR="00985342" w:rsidRPr="00177487" w14:paraId="79D538D8" w14:textId="77777777" w:rsidTr="004B05F9">
        <w:trPr>
          <w:jc w:val="center"/>
        </w:trPr>
        <w:tc>
          <w:tcPr>
            <w:tcW w:w="2518" w:type="dxa"/>
            <w:vAlign w:val="center"/>
          </w:tcPr>
          <w:p w14:paraId="74C39535"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0E3FF6D0" w14:textId="77777777" w:rsidR="00985342" w:rsidRPr="00177487" w:rsidRDefault="00985342" w:rsidP="00177487">
            <w:pPr>
              <w:jc w:val="center"/>
              <w:rPr>
                <w:sz w:val="24"/>
                <w:szCs w:val="24"/>
              </w:rPr>
            </w:pPr>
            <w:r w:rsidRPr="00177487">
              <w:rPr>
                <w:sz w:val="24"/>
                <w:szCs w:val="24"/>
              </w:rPr>
              <w:t>- Promover condições aos idosos para obtenção de melhores padrões de bem estar dos mesmos.</w:t>
            </w:r>
          </w:p>
          <w:p w14:paraId="46EC340C" w14:textId="77777777" w:rsidR="00985342" w:rsidRPr="00177487" w:rsidRDefault="00985342" w:rsidP="00177487">
            <w:pPr>
              <w:jc w:val="center"/>
              <w:rPr>
                <w:sz w:val="24"/>
                <w:szCs w:val="24"/>
              </w:rPr>
            </w:pPr>
            <w:r w:rsidRPr="00177487">
              <w:rPr>
                <w:sz w:val="24"/>
                <w:szCs w:val="24"/>
              </w:rPr>
              <w:t>- Despertar o interesse para desenvolver trabalhos juntos as comunidades.</w:t>
            </w:r>
          </w:p>
          <w:p w14:paraId="6E9589D2" w14:textId="77777777" w:rsidR="00985342" w:rsidRPr="00177487" w:rsidRDefault="00985342" w:rsidP="00177487">
            <w:pPr>
              <w:jc w:val="center"/>
              <w:rPr>
                <w:sz w:val="24"/>
                <w:szCs w:val="24"/>
              </w:rPr>
            </w:pPr>
            <w:r w:rsidRPr="00177487">
              <w:rPr>
                <w:sz w:val="24"/>
                <w:szCs w:val="24"/>
              </w:rPr>
              <w:t>- Praticar ação social, aquisição do patrimônio social para fins não lucrativos em prol dos idosos.</w:t>
            </w:r>
          </w:p>
        </w:tc>
      </w:tr>
      <w:tr w:rsidR="00985342" w:rsidRPr="00177487" w14:paraId="0809BC41" w14:textId="77777777" w:rsidTr="004B05F9">
        <w:trPr>
          <w:jc w:val="center"/>
        </w:trPr>
        <w:tc>
          <w:tcPr>
            <w:tcW w:w="2518" w:type="dxa"/>
            <w:vAlign w:val="center"/>
          </w:tcPr>
          <w:p w14:paraId="03F2A48B"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0E9F1588" w14:textId="77777777" w:rsidR="00985342" w:rsidRPr="00177487" w:rsidRDefault="00985342" w:rsidP="00177487">
            <w:pPr>
              <w:jc w:val="center"/>
              <w:rPr>
                <w:sz w:val="24"/>
                <w:szCs w:val="24"/>
              </w:rPr>
            </w:pPr>
            <w:r w:rsidRPr="00177487">
              <w:rPr>
                <w:sz w:val="24"/>
                <w:szCs w:val="24"/>
              </w:rPr>
              <w:t>Contribuição</w:t>
            </w:r>
          </w:p>
        </w:tc>
      </w:tr>
      <w:tr w:rsidR="00985342" w:rsidRPr="00177487" w14:paraId="2E12FA67" w14:textId="77777777" w:rsidTr="004B05F9">
        <w:trPr>
          <w:jc w:val="center"/>
        </w:trPr>
        <w:tc>
          <w:tcPr>
            <w:tcW w:w="2518" w:type="dxa"/>
            <w:vAlign w:val="center"/>
          </w:tcPr>
          <w:p w14:paraId="7887C5C7"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0BBB5E07" w14:textId="34FF9BE0" w:rsidR="00985342" w:rsidRPr="00177487" w:rsidRDefault="00FC4DF0" w:rsidP="003B44D3">
            <w:pPr>
              <w:jc w:val="center"/>
              <w:rPr>
                <w:sz w:val="24"/>
                <w:szCs w:val="24"/>
              </w:rPr>
            </w:pPr>
            <w:r>
              <w:rPr>
                <w:sz w:val="24"/>
                <w:szCs w:val="24"/>
              </w:rPr>
              <w:t>02</w:t>
            </w:r>
            <w:r w:rsidR="00985342" w:rsidRPr="00177487">
              <w:rPr>
                <w:sz w:val="24"/>
                <w:szCs w:val="24"/>
              </w:rPr>
              <w:t xml:space="preserve"> 1</w:t>
            </w:r>
            <w:r>
              <w:rPr>
                <w:sz w:val="24"/>
                <w:szCs w:val="24"/>
              </w:rPr>
              <w:t>3</w:t>
            </w:r>
            <w:r w:rsidR="00985342" w:rsidRPr="00177487">
              <w:rPr>
                <w:sz w:val="24"/>
                <w:szCs w:val="24"/>
              </w:rPr>
              <w:t xml:space="preserve"> 0</w:t>
            </w:r>
            <w:r>
              <w:rPr>
                <w:sz w:val="24"/>
                <w:szCs w:val="24"/>
              </w:rPr>
              <w:t>8</w:t>
            </w:r>
            <w:r w:rsidR="003B44D3">
              <w:rPr>
                <w:sz w:val="24"/>
                <w:szCs w:val="24"/>
              </w:rPr>
              <w:t xml:space="preserve"> </w:t>
            </w:r>
            <w:r>
              <w:rPr>
                <w:sz w:val="24"/>
                <w:szCs w:val="24"/>
              </w:rPr>
              <w:t>241</w:t>
            </w:r>
            <w:r w:rsidR="00985342" w:rsidRPr="00177487">
              <w:rPr>
                <w:sz w:val="24"/>
                <w:szCs w:val="24"/>
              </w:rPr>
              <w:t xml:space="preserve"> 0004 0.0</w:t>
            </w:r>
            <w:r>
              <w:rPr>
                <w:sz w:val="24"/>
                <w:szCs w:val="24"/>
              </w:rPr>
              <w:t>15</w:t>
            </w:r>
            <w:r w:rsidR="00985342" w:rsidRPr="00177487">
              <w:rPr>
                <w:sz w:val="24"/>
                <w:szCs w:val="24"/>
              </w:rPr>
              <w:t xml:space="preserve"> 33</w:t>
            </w:r>
            <w:r w:rsidR="003B44D3">
              <w:rPr>
                <w:sz w:val="24"/>
                <w:szCs w:val="24"/>
              </w:rPr>
              <w:t>5</w:t>
            </w:r>
            <w:r w:rsidR="00985342" w:rsidRPr="00177487">
              <w:rPr>
                <w:sz w:val="24"/>
                <w:szCs w:val="24"/>
              </w:rPr>
              <w:t>04</w:t>
            </w:r>
            <w:r w:rsidR="003B44D3">
              <w:rPr>
                <w:sz w:val="24"/>
                <w:szCs w:val="24"/>
              </w:rPr>
              <w:t>3</w:t>
            </w:r>
          </w:p>
        </w:tc>
      </w:tr>
      <w:tr w:rsidR="00985342" w:rsidRPr="00177487" w14:paraId="5373D8D9" w14:textId="77777777" w:rsidTr="004B05F9">
        <w:trPr>
          <w:jc w:val="center"/>
        </w:trPr>
        <w:tc>
          <w:tcPr>
            <w:tcW w:w="2518" w:type="dxa"/>
            <w:vAlign w:val="center"/>
          </w:tcPr>
          <w:p w14:paraId="291CFC50"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58085A0F" w14:textId="77777777" w:rsidR="00985342" w:rsidRPr="00177487" w:rsidRDefault="00985342" w:rsidP="00177487">
            <w:pPr>
              <w:jc w:val="center"/>
              <w:rPr>
                <w:sz w:val="24"/>
                <w:szCs w:val="24"/>
              </w:rPr>
            </w:pPr>
            <w:r w:rsidRPr="00177487">
              <w:rPr>
                <w:sz w:val="24"/>
                <w:szCs w:val="24"/>
              </w:rPr>
              <w:t>R$ 1.000,00</w:t>
            </w:r>
          </w:p>
        </w:tc>
      </w:tr>
      <w:tr w:rsidR="00985342" w:rsidRPr="00177487" w14:paraId="6ED3AA2F" w14:textId="77777777" w:rsidTr="004B05F9">
        <w:trPr>
          <w:trHeight w:val="70"/>
          <w:jc w:val="center"/>
        </w:trPr>
        <w:tc>
          <w:tcPr>
            <w:tcW w:w="9464" w:type="dxa"/>
            <w:gridSpan w:val="2"/>
            <w:vAlign w:val="center"/>
          </w:tcPr>
          <w:p w14:paraId="1E52F026" w14:textId="77777777" w:rsidR="00985342" w:rsidRPr="00177487" w:rsidRDefault="00985342" w:rsidP="00177487">
            <w:pPr>
              <w:jc w:val="center"/>
              <w:rPr>
                <w:b/>
                <w:sz w:val="24"/>
                <w:szCs w:val="24"/>
              </w:rPr>
            </w:pPr>
            <w:r w:rsidRPr="00177487">
              <w:rPr>
                <w:b/>
                <w:sz w:val="24"/>
                <w:szCs w:val="24"/>
              </w:rPr>
              <w:t>II - Escola Municipal Caramuru</w:t>
            </w:r>
          </w:p>
        </w:tc>
      </w:tr>
      <w:tr w:rsidR="00985342" w:rsidRPr="00177487" w14:paraId="4F75AE73" w14:textId="77777777" w:rsidTr="004B05F9">
        <w:trPr>
          <w:jc w:val="center"/>
        </w:trPr>
        <w:tc>
          <w:tcPr>
            <w:tcW w:w="2518" w:type="dxa"/>
            <w:vAlign w:val="center"/>
          </w:tcPr>
          <w:p w14:paraId="4934B8BF"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06A051FB" w14:textId="77777777" w:rsidR="00985342" w:rsidRPr="00177487" w:rsidRDefault="00985342" w:rsidP="00177487">
            <w:pPr>
              <w:jc w:val="center"/>
              <w:rPr>
                <w:sz w:val="24"/>
                <w:szCs w:val="24"/>
              </w:rPr>
            </w:pPr>
            <w:r w:rsidRPr="00177487">
              <w:rPr>
                <w:sz w:val="24"/>
                <w:szCs w:val="24"/>
              </w:rPr>
              <w:t>- Repasse de transferência do PDDE destinado à Escola.</w:t>
            </w:r>
          </w:p>
        </w:tc>
      </w:tr>
      <w:tr w:rsidR="00985342" w:rsidRPr="00177487" w14:paraId="006D5EE5" w14:textId="77777777" w:rsidTr="004B05F9">
        <w:trPr>
          <w:jc w:val="center"/>
        </w:trPr>
        <w:tc>
          <w:tcPr>
            <w:tcW w:w="2518" w:type="dxa"/>
            <w:vAlign w:val="center"/>
          </w:tcPr>
          <w:p w14:paraId="70B24851"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028D43C4" w14:textId="77777777" w:rsidR="00985342" w:rsidRPr="00177487" w:rsidRDefault="00985342" w:rsidP="00177487">
            <w:pPr>
              <w:jc w:val="center"/>
              <w:rPr>
                <w:sz w:val="24"/>
                <w:szCs w:val="24"/>
              </w:rPr>
            </w:pPr>
            <w:r w:rsidRPr="00177487">
              <w:rPr>
                <w:sz w:val="24"/>
                <w:szCs w:val="24"/>
              </w:rPr>
              <w:t>Subvenção</w:t>
            </w:r>
          </w:p>
        </w:tc>
      </w:tr>
      <w:tr w:rsidR="00985342" w:rsidRPr="00177487" w14:paraId="3DCF5DB4" w14:textId="77777777" w:rsidTr="004B05F9">
        <w:trPr>
          <w:jc w:val="center"/>
        </w:trPr>
        <w:tc>
          <w:tcPr>
            <w:tcW w:w="2518" w:type="dxa"/>
            <w:vAlign w:val="center"/>
          </w:tcPr>
          <w:p w14:paraId="7EDE1C81"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29F8833C" w14:textId="76008DB6" w:rsidR="00985342" w:rsidRPr="00177487" w:rsidRDefault="00985342" w:rsidP="003B44D3">
            <w:pPr>
              <w:jc w:val="center"/>
              <w:rPr>
                <w:sz w:val="24"/>
                <w:szCs w:val="24"/>
              </w:rPr>
            </w:pPr>
            <w:r w:rsidRPr="00177487">
              <w:rPr>
                <w:sz w:val="24"/>
                <w:szCs w:val="24"/>
              </w:rPr>
              <w:t>02 04 0</w:t>
            </w:r>
            <w:r w:rsidR="00FC4DF0">
              <w:rPr>
                <w:sz w:val="24"/>
                <w:szCs w:val="24"/>
              </w:rPr>
              <w:t>2</w:t>
            </w:r>
            <w:r w:rsidRPr="00177487">
              <w:rPr>
                <w:sz w:val="24"/>
                <w:szCs w:val="24"/>
              </w:rPr>
              <w:t xml:space="preserve"> 12 361 0007 0.015 335043</w:t>
            </w:r>
          </w:p>
        </w:tc>
      </w:tr>
      <w:tr w:rsidR="00985342" w:rsidRPr="00177487" w14:paraId="04A3EEF6" w14:textId="77777777" w:rsidTr="004B05F9">
        <w:trPr>
          <w:jc w:val="center"/>
        </w:trPr>
        <w:tc>
          <w:tcPr>
            <w:tcW w:w="2518" w:type="dxa"/>
            <w:vAlign w:val="center"/>
          </w:tcPr>
          <w:p w14:paraId="574A921D"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62D44690" w14:textId="77777777" w:rsidR="00985342" w:rsidRPr="00177487" w:rsidRDefault="00985342" w:rsidP="00177487">
            <w:pPr>
              <w:jc w:val="center"/>
              <w:rPr>
                <w:sz w:val="24"/>
                <w:szCs w:val="24"/>
              </w:rPr>
            </w:pPr>
            <w:r w:rsidRPr="00177487">
              <w:rPr>
                <w:sz w:val="24"/>
                <w:szCs w:val="24"/>
              </w:rPr>
              <w:t>R$ 1.496,00</w:t>
            </w:r>
          </w:p>
        </w:tc>
      </w:tr>
      <w:tr w:rsidR="00985342" w:rsidRPr="00177487" w14:paraId="1728050E" w14:textId="77777777" w:rsidTr="004B05F9">
        <w:trPr>
          <w:trHeight w:val="70"/>
          <w:jc w:val="center"/>
        </w:trPr>
        <w:tc>
          <w:tcPr>
            <w:tcW w:w="9464" w:type="dxa"/>
            <w:gridSpan w:val="2"/>
            <w:vAlign w:val="center"/>
          </w:tcPr>
          <w:p w14:paraId="20131562" w14:textId="77777777" w:rsidR="00985342" w:rsidRPr="00177487" w:rsidRDefault="00985342" w:rsidP="00177487">
            <w:pPr>
              <w:jc w:val="center"/>
              <w:rPr>
                <w:b/>
                <w:sz w:val="24"/>
                <w:szCs w:val="24"/>
              </w:rPr>
            </w:pPr>
            <w:r w:rsidRPr="00177487">
              <w:rPr>
                <w:b/>
                <w:sz w:val="24"/>
                <w:szCs w:val="24"/>
              </w:rPr>
              <w:t>III - APAE – Associação de Pais e Amigos dos Excepcionais</w:t>
            </w:r>
          </w:p>
        </w:tc>
      </w:tr>
      <w:tr w:rsidR="00985342" w:rsidRPr="00177487" w14:paraId="048102C8" w14:textId="77777777" w:rsidTr="004B05F9">
        <w:trPr>
          <w:jc w:val="center"/>
        </w:trPr>
        <w:tc>
          <w:tcPr>
            <w:tcW w:w="2518" w:type="dxa"/>
            <w:vAlign w:val="center"/>
          </w:tcPr>
          <w:p w14:paraId="7556A341"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17C1E529" w14:textId="77777777" w:rsidR="00985342" w:rsidRPr="00177487" w:rsidRDefault="00985342" w:rsidP="00177487">
            <w:pPr>
              <w:jc w:val="center"/>
              <w:rPr>
                <w:sz w:val="24"/>
                <w:szCs w:val="24"/>
              </w:rPr>
            </w:pPr>
            <w:r w:rsidRPr="00177487">
              <w:rPr>
                <w:sz w:val="24"/>
                <w:szCs w:val="24"/>
              </w:rPr>
              <w:t>- Prestar assistência médica, odontológica, psicológica, fonoaudiológica, fisioterápica e assistência social para crianças e pessoas em geral portadoras de necessidades especiais.</w:t>
            </w:r>
          </w:p>
        </w:tc>
      </w:tr>
      <w:tr w:rsidR="00985342" w:rsidRPr="00177487" w14:paraId="4716109D" w14:textId="77777777" w:rsidTr="004B05F9">
        <w:trPr>
          <w:jc w:val="center"/>
        </w:trPr>
        <w:tc>
          <w:tcPr>
            <w:tcW w:w="2518" w:type="dxa"/>
            <w:vAlign w:val="center"/>
          </w:tcPr>
          <w:p w14:paraId="64545E90"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13BCA517" w14:textId="77777777" w:rsidR="00985342" w:rsidRPr="00177487" w:rsidRDefault="00985342" w:rsidP="00177487">
            <w:pPr>
              <w:jc w:val="center"/>
              <w:rPr>
                <w:sz w:val="24"/>
                <w:szCs w:val="24"/>
              </w:rPr>
            </w:pPr>
            <w:r w:rsidRPr="00177487">
              <w:rPr>
                <w:sz w:val="24"/>
                <w:szCs w:val="24"/>
              </w:rPr>
              <w:t>Subvenção</w:t>
            </w:r>
          </w:p>
        </w:tc>
      </w:tr>
      <w:tr w:rsidR="00985342" w:rsidRPr="00177487" w14:paraId="374314EE" w14:textId="77777777" w:rsidTr="004B05F9">
        <w:trPr>
          <w:jc w:val="center"/>
        </w:trPr>
        <w:tc>
          <w:tcPr>
            <w:tcW w:w="2518" w:type="dxa"/>
            <w:vAlign w:val="center"/>
          </w:tcPr>
          <w:p w14:paraId="348825C9"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661E662F" w14:textId="6F5E04BF" w:rsidR="00985342" w:rsidRPr="00177487" w:rsidRDefault="00985342" w:rsidP="003B44D3">
            <w:pPr>
              <w:jc w:val="center"/>
              <w:rPr>
                <w:sz w:val="24"/>
                <w:szCs w:val="24"/>
              </w:rPr>
            </w:pPr>
            <w:r w:rsidRPr="00177487">
              <w:rPr>
                <w:sz w:val="24"/>
                <w:szCs w:val="24"/>
              </w:rPr>
              <w:t>02 04 0</w:t>
            </w:r>
            <w:r w:rsidR="00FC4DF0">
              <w:rPr>
                <w:sz w:val="24"/>
                <w:szCs w:val="24"/>
              </w:rPr>
              <w:t>3</w:t>
            </w:r>
            <w:r w:rsidRPr="00177487">
              <w:rPr>
                <w:sz w:val="24"/>
                <w:szCs w:val="24"/>
              </w:rPr>
              <w:t xml:space="preserve"> 12 367 0009 0.017 335043</w:t>
            </w:r>
          </w:p>
        </w:tc>
      </w:tr>
      <w:tr w:rsidR="00985342" w:rsidRPr="00177487" w14:paraId="4077063A" w14:textId="77777777" w:rsidTr="004B05F9">
        <w:trPr>
          <w:trHeight w:val="379"/>
          <w:jc w:val="center"/>
        </w:trPr>
        <w:tc>
          <w:tcPr>
            <w:tcW w:w="2518" w:type="dxa"/>
            <w:vAlign w:val="center"/>
          </w:tcPr>
          <w:p w14:paraId="2386D1F8"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0631D2F7" w14:textId="77777777" w:rsidR="00985342" w:rsidRPr="00177487" w:rsidRDefault="00985342" w:rsidP="00177487">
            <w:pPr>
              <w:jc w:val="center"/>
              <w:rPr>
                <w:sz w:val="24"/>
                <w:szCs w:val="24"/>
              </w:rPr>
            </w:pPr>
            <w:r w:rsidRPr="00177487">
              <w:rPr>
                <w:sz w:val="24"/>
                <w:szCs w:val="24"/>
              </w:rPr>
              <w:t>R$ 25.000,00</w:t>
            </w:r>
          </w:p>
        </w:tc>
      </w:tr>
      <w:tr w:rsidR="00973D75" w:rsidRPr="00177487" w14:paraId="1B21572A" w14:textId="77777777" w:rsidTr="008821B2">
        <w:trPr>
          <w:trHeight w:val="134"/>
          <w:jc w:val="center"/>
        </w:trPr>
        <w:tc>
          <w:tcPr>
            <w:tcW w:w="9464" w:type="dxa"/>
            <w:gridSpan w:val="2"/>
            <w:tcBorders>
              <w:top w:val="single" w:sz="4" w:space="0" w:color="auto"/>
            </w:tcBorders>
            <w:vAlign w:val="center"/>
          </w:tcPr>
          <w:p w14:paraId="3136B743" w14:textId="77777777" w:rsidR="00973D75" w:rsidRDefault="00973D75" w:rsidP="00177487">
            <w:pPr>
              <w:jc w:val="center"/>
              <w:rPr>
                <w:b/>
                <w:sz w:val="24"/>
                <w:szCs w:val="24"/>
              </w:rPr>
            </w:pPr>
            <w:r w:rsidRPr="00177487">
              <w:rPr>
                <w:b/>
                <w:sz w:val="24"/>
                <w:szCs w:val="24"/>
              </w:rPr>
              <w:t xml:space="preserve">IV - Fundação </w:t>
            </w:r>
            <w:proofErr w:type="spellStart"/>
            <w:r w:rsidRPr="00177487">
              <w:rPr>
                <w:b/>
                <w:sz w:val="24"/>
                <w:szCs w:val="24"/>
              </w:rPr>
              <w:t>Moemense</w:t>
            </w:r>
            <w:proofErr w:type="spellEnd"/>
            <w:r w:rsidRPr="00177487">
              <w:rPr>
                <w:b/>
                <w:sz w:val="24"/>
                <w:szCs w:val="24"/>
              </w:rPr>
              <w:t xml:space="preserve"> de Saúde</w:t>
            </w:r>
          </w:p>
        </w:tc>
      </w:tr>
      <w:tr w:rsidR="00985342" w:rsidRPr="00177487" w14:paraId="208063FD" w14:textId="77777777" w:rsidTr="004B05F9">
        <w:trPr>
          <w:jc w:val="center"/>
        </w:trPr>
        <w:tc>
          <w:tcPr>
            <w:tcW w:w="2518" w:type="dxa"/>
            <w:vAlign w:val="center"/>
          </w:tcPr>
          <w:p w14:paraId="6919A738" w14:textId="77777777" w:rsidR="00985342" w:rsidRPr="00177487" w:rsidRDefault="00985342" w:rsidP="00177487">
            <w:pPr>
              <w:jc w:val="center"/>
              <w:rPr>
                <w:sz w:val="24"/>
                <w:szCs w:val="24"/>
              </w:rPr>
            </w:pPr>
            <w:r w:rsidRPr="00177487">
              <w:rPr>
                <w:sz w:val="24"/>
                <w:szCs w:val="24"/>
              </w:rPr>
              <w:t xml:space="preserve">Finalidade da </w:t>
            </w:r>
            <w:r w:rsidRPr="00177487">
              <w:rPr>
                <w:sz w:val="24"/>
                <w:szCs w:val="24"/>
              </w:rPr>
              <w:lastRenderedPageBreak/>
              <w:t>Instituição</w:t>
            </w:r>
          </w:p>
        </w:tc>
        <w:tc>
          <w:tcPr>
            <w:tcW w:w="6946" w:type="dxa"/>
            <w:vAlign w:val="center"/>
          </w:tcPr>
          <w:p w14:paraId="1830FBB1" w14:textId="77777777" w:rsidR="00985342" w:rsidRPr="00177487" w:rsidRDefault="00985342" w:rsidP="00177487">
            <w:pPr>
              <w:jc w:val="center"/>
              <w:rPr>
                <w:sz w:val="24"/>
                <w:szCs w:val="24"/>
              </w:rPr>
            </w:pPr>
            <w:r w:rsidRPr="00177487">
              <w:rPr>
                <w:sz w:val="24"/>
                <w:szCs w:val="24"/>
              </w:rPr>
              <w:lastRenderedPageBreak/>
              <w:t xml:space="preserve">- Dar continuidade a obra beneficente do Hospital Professor Basílio </w:t>
            </w:r>
            <w:r w:rsidRPr="00177487">
              <w:rPr>
                <w:sz w:val="24"/>
                <w:szCs w:val="24"/>
              </w:rPr>
              <w:lastRenderedPageBreak/>
              <w:t>da cidade de Moema, Minas Gerais.</w:t>
            </w:r>
          </w:p>
          <w:p w14:paraId="2A3481CE" w14:textId="77777777" w:rsidR="00985342" w:rsidRPr="00177487" w:rsidRDefault="00985342" w:rsidP="00177487">
            <w:pPr>
              <w:jc w:val="center"/>
              <w:rPr>
                <w:sz w:val="24"/>
                <w:szCs w:val="24"/>
              </w:rPr>
            </w:pPr>
            <w:r w:rsidRPr="00177487">
              <w:rPr>
                <w:sz w:val="24"/>
                <w:szCs w:val="24"/>
              </w:rPr>
              <w:t>- Prestar serviços de assistência a saúde de caráter social, nos conceitos da Organização Mundial de Saúde, e, em consonância com as regras do Conselho Regional de Medicina do Estado de Minas Gerais.</w:t>
            </w:r>
          </w:p>
          <w:p w14:paraId="3B6480C5" w14:textId="77777777" w:rsidR="00985342" w:rsidRPr="00177487" w:rsidRDefault="00985342" w:rsidP="00177487">
            <w:pPr>
              <w:jc w:val="center"/>
              <w:rPr>
                <w:sz w:val="24"/>
                <w:szCs w:val="24"/>
              </w:rPr>
            </w:pPr>
            <w:r w:rsidRPr="00177487">
              <w:rPr>
                <w:sz w:val="24"/>
                <w:szCs w:val="24"/>
              </w:rPr>
              <w:t>- Realizar, pelo menos uma vez por ano, cursos de formação e capacitação auxiliares de enfermagem.</w:t>
            </w:r>
          </w:p>
          <w:p w14:paraId="19ACE39B" w14:textId="77777777" w:rsidR="00985342" w:rsidRPr="00177487" w:rsidRDefault="00985342" w:rsidP="00177487">
            <w:pPr>
              <w:jc w:val="center"/>
              <w:rPr>
                <w:sz w:val="24"/>
                <w:szCs w:val="24"/>
              </w:rPr>
            </w:pPr>
            <w:r w:rsidRPr="00177487">
              <w:rPr>
                <w:sz w:val="24"/>
                <w:szCs w:val="24"/>
              </w:rPr>
              <w:t>- Promover cursos, seminários, palestras ou outros eventos congêneres pertinentes a área de educação para saúde, a nível local ou regional.</w:t>
            </w:r>
          </w:p>
          <w:p w14:paraId="18A46337" w14:textId="77777777" w:rsidR="00985342" w:rsidRPr="00177487" w:rsidRDefault="00985342" w:rsidP="00177487">
            <w:pPr>
              <w:jc w:val="center"/>
              <w:rPr>
                <w:sz w:val="24"/>
                <w:szCs w:val="24"/>
              </w:rPr>
            </w:pPr>
            <w:r w:rsidRPr="00177487">
              <w:rPr>
                <w:sz w:val="24"/>
                <w:szCs w:val="24"/>
              </w:rPr>
              <w:t>- Editar, publicar e distribuir material referente à área de educação para saúde, na área de ação da Fundação.</w:t>
            </w:r>
          </w:p>
          <w:p w14:paraId="757EE767" w14:textId="77777777" w:rsidR="00985342" w:rsidRPr="00177487" w:rsidRDefault="00985342" w:rsidP="00177487">
            <w:pPr>
              <w:jc w:val="center"/>
              <w:rPr>
                <w:sz w:val="24"/>
                <w:szCs w:val="24"/>
              </w:rPr>
            </w:pPr>
            <w:r w:rsidRPr="00177487">
              <w:rPr>
                <w:sz w:val="24"/>
                <w:szCs w:val="24"/>
              </w:rPr>
              <w:t>- Como Entidade de Assistência Social, prestar assistência social gratuitamente, de conformidade com as normas expedidas pelo Conselho de Assistência Social.</w:t>
            </w:r>
          </w:p>
        </w:tc>
      </w:tr>
      <w:tr w:rsidR="00985342" w:rsidRPr="00177487" w14:paraId="00CB6235" w14:textId="77777777" w:rsidTr="004B05F9">
        <w:trPr>
          <w:jc w:val="center"/>
        </w:trPr>
        <w:tc>
          <w:tcPr>
            <w:tcW w:w="2518" w:type="dxa"/>
            <w:vAlign w:val="center"/>
          </w:tcPr>
          <w:p w14:paraId="7888A744" w14:textId="77777777" w:rsidR="00985342" w:rsidRPr="00177487" w:rsidRDefault="00985342" w:rsidP="00177487">
            <w:pPr>
              <w:jc w:val="center"/>
              <w:rPr>
                <w:sz w:val="24"/>
                <w:szCs w:val="24"/>
              </w:rPr>
            </w:pPr>
            <w:r w:rsidRPr="00177487">
              <w:rPr>
                <w:sz w:val="24"/>
                <w:szCs w:val="24"/>
              </w:rPr>
              <w:lastRenderedPageBreak/>
              <w:t>Forma de Transferência</w:t>
            </w:r>
          </w:p>
        </w:tc>
        <w:tc>
          <w:tcPr>
            <w:tcW w:w="6946" w:type="dxa"/>
            <w:vAlign w:val="center"/>
          </w:tcPr>
          <w:p w14:paraId="2D85CB0C" w14:textId="77777777" w:rsidR="00985342" w:rsidRPr="00177487" w:rsidRDefault="00985342" w:rsidP="00177487">
            <w:pPr>
              <w:jc w:val="center"/>
              <w:rPr>
                <w:sz w:val="24"/>
                <w:szCs w:val="24"/>
              </w:rPr>
            </w:pPr>
            <w:r w:rsidRPr="00177487">
              <w:rPr>
                <w:sz w:val="24"/>
                <w:szCs w:val="24"/>
              </w:rPr>
              <w:t>Contribuição</w:t>
            </w:r>
          </w:p>
        </w:tc>
      </w:tr>
      <w:tr w:rsidR="00985342" w:rsidRPr="00177487" w14:paraId="0A5290FE" w14:textId="77777777" w:rsidTr="004B05F9">
        <w:trPr>
          <w:jc w:val="center"/>
        </w:trPr>
        <w:tc>
          <w:tcPr>
            <w:tcW w:w="2518" w:type="dxa"/>
            <w:vAlign w:val="center"/>
          </w:tcPr>
          <w:p w14:paraId="15832C60"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644A1D4A" w14:textId="4BDABBE2" w:rsidR="00985342" w:rsidRPr="00177487" w:rsidRDefault="00985342" w:rsidP="003B44D3">
            <w:pPr>
              <w:jc w:val="center"/>
              <w:rPr>
                <w:sz w:val="24"/>
                <w:szCs w:val="24"/>
              </w:rPr>
            </w:pPr>
            <w:r w:rsidRPr="00177487">
              <w:rPr>
                <w:sz w:val="24"/>
                <w:szCs w:val="24"/>
              </w:rPr>
              <w:t>02 05 0</w:t>
            </w:r>
            <w:r w:rsidR="00FC4DF0">
              <w:rPr>
                <w:sz w:val="24"/>
                <w:szCs w:val="24"/>
              </w:rPr>
              <w:t>1</w:t>
            </w:r>
            <w:r w:rsidRPr="00177487">
              <w:rPr>
                <w:sz w:val="24"/>
                <w:szCs w:val="24"/>
              </w:rPr>
              <w:t xml:space="preserve"> 10 122 00</w:t>
            </w:r>
            <w:r w:rsidR="00FC4DF0">
              <w:rPr>
                <w:sz w:val="24"/>
                <w:szCs w:val="24"/>
              </w:rPr>
              <w:t>06</w:t>
            </w:r>
            <w:r w:rsidRPr="00177487">
              <w:rPr>
                <w:sz w:val="24"/>
                <w:szCs w:val="24"/>
              </w:rPr>
              <w:t xml:space="preserve"> 0.013 33</w:t>
            </w:r>
            <w:r w:rsidR="00FC4DF0">
              <w:rPr>
                <w:sz w:val="24"/>
                <w:szCs w:val="24"/>
              </w:rPr>
              <w:t>7</w:t>
            </w:r>
            <w:r w:rsidRPr="00177487">
              <w:rPr>
                <w:sz w:val="24"/>
                <w:szCs w:val="24"/>
              </w:rPr>
              <w:t>04</w:t>
            </w:r>
            <w:r w:rsidR="00FC4DF0">
              <w:rPr>
                <w:sz w:val="24"/>
                <w:szCs w:val="24"/>
              </w:rPr>
              <w:t>1</w:t>
            </w:r>
          </w:p>
        </w:tc>
      </w:tr>
      <w:tr w:rsidR="00985342" w:rsidRPr="00177487" w14:paraId="0149363B" w14:textId="77777777" w:rsidTr="004B05F9">
        <w:trPr>
          <w:trHeight w:val="315"/>
          <w:jc w:val="center"/>
        </w:trPr>
        <w:tc>
          <w:tcPr>
            <w:tcW w:w="2518" w:type="dxa"/>
            <w:vAlign w:val="center"/>
          </w:tcPr>
          <w:p w14:paraId="1C9107B0"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02E0B33F" w14:textId="6E794795" w:rsidR="00985342" w:rsidRPr="00177487" w:rsidRDefault="00985342" w:rsidP="003B44D3">
            <w:pPr>
              <w:jc w:val="center"/>
              <w:rPr>
                <w:sz w:val="24"/>
                <w:szCs w:val="24"/>
              </w:rPr>
            </w:pPr>
            <w:r w:rsidRPr="00177487">
              <w:rPr>
                <w:sz w:val="24"/>
                <w:szCs w:val="24"/>
              </w:rPr>
              <w:t>R$</w:t>
            </w:r>
            <w:r w:rsidR="00FC4DF0">
              <w:rPr>
                <w:sz w:val="24"/>
                <w:szCs w:val="24"/>
              </w:rPr>
              <w:t>490</w:t>
            </w:r>
            <w:r w:rsidR="00313CDF">
              <w:rPr>
                <w:sz w:val="24"/>
                <w:szCs w:val="24"/>
              </w:rPr>
              <w:t>.444,00</w:t>
            </w:r>
          </w:p>
        </w:tc>
      </w:tr>
      <w:tr w:rsidR="00985342" w:rsidRPr="00177487" w14:paraId="7E905308" w14:textId="77777777" w:rsidTr="004B05F9">
        <w:trPr>
          <w:trHeight w:val="166"/>
          <w:jc w:val="center"/>
        </w:trPr>
        <w:tc>
          <w:tcPr>
            <w:tcW w:w="9464" w:type="dxa"/>
            <w:gridSpan w:val="2"/>
            <w:vAlign w:val="center"/>
          </w:tcPr>
          <w:p w14:paraId="70B22DB4" w14:textId="77777777" w:rsidR="00985342" w:rsidRPr="00177487" w:rsidRDefault="00985342" w:rsidP="00177487">
            <w:pPr>
              <w:jc w:val="center"/>
              <w:rPr>
                <w:b/>
                <w:sz w:val="24"/>
                <w:szCs w:val="24"/>
              </w:rPr>
            </w:pPr>
            <w:r w:rsidRPr="00177487">
              <w:rPr>
                <w:b/>
                <w:sz w:val="24"/>
                <w:szCs w:val="24"/>
              </w:rPr>
              <w:t>V - Associação de Combate ao Câncer</w:t>
            </w:r>
          </w:p>
        </w:tc>
      </w:tr>
      <w:tr w:rsidR="00985342" w:rsidRPr="00177487" w14:paraId="71A31784" w14:textId="77777777" w:rsidTr="004B05F9">
        <w:trPr>
          <w:jc w:val="center"/>
        </w:trPr>
        <w:tc>
          <w:tcPr>
            <w:tcW w:w="2518" w:type="dxa"/>
            <w:vAlign w:val="center"/>
          </w:tcPr>
          <w:p w14:paraId="01CE68A6"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66915CD4" w14:textId="77777777" w:rsidR="00985342" w:rsidRPr="00177487" w:rsidRDefault="00985342" w:rsidP="00177487">
            <w:pPr>
              <w:jc w:val="center"/>
              <w:rPr>
                <w:sz w:val="24"/>
                <w:szCs w:val="24"/>
              </w:rPr>
            </w:pPr>
            <w:r w:rsidRPr="00177487">
              <w:rPr>
                <w:sz w:val="24"/>
                <w:szCs w:val="24"/>
              </w:rPr>
              <w:t>- Promover e estimular o desenvolvimento de programas de prevenção e rastreamento do câncer, de promoção, de proteção, de tratamento, de defesa de direitos da pessoa portadora do câncer e de apoio e orientação à sua família e à comunidade. Acolher as pessoas portadoras de câncer com abrigamento temporário durante sua fase de atendimento.</w:t>
            </w:r>
          </w:p>
        </w:tc>
      </w:tr>
      <w:tr w:rsidR="00985342" w:rsidRPr="00177487" w14:paraId="11303853" w14:textId="77777777" w:rsidTr="004B05F9">
        <w:trPr>
          <w:jc w:val="center"/>
        </w:trPr>
        <w:tc>
          <w:tcPr>
            <w:tcW w:w="2518" w:type="dxa"/>
            <w:vAlign w:val="center"/>
          </w:tcPr>
          <w:p w14:paraId="18CA2661"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1E2F21CB" w14:textId="77777777" w:rsidR="00985342" w:rsidRPr="00177487" w:rsidRDefault="00985342" w:rsidP="00177487">
            <w:pPr>
              <w:jc w:val="center"/>
              <w:rPr>
                <w:sz w:val="24"/>
                <w:szCs w:val="24"/>
              </w:rPr>
            </w:pPr>
            <w:r w:rsidRPr="00177487">
              <w:rPr>
                <w:sz w:val="24"/>
                <w:szCs w:val="24"/>
              </w:rPr>
              <w:t>Contribuição</w:t>
            </w:r>
          </w:p>
        </w:tc>
      </w:tr>
      <w:tr w:rsidR="00985342" w:rsidRPr="00177487" w14:paraId="05EECCC2" w14:textId="77777777" w:rsidTr="004B05F9">
        <w:trPr>
          <w:jc w:val="center"/>
        </w:trPr>
        <w:tc>
          <w:tcPr>
            <w:tcW w:w="2518" w:type="dxa"/>
            <w:vAlign w:val="center"/>
          </w:tcPr>
          <w:p w14:paraId="01ED77E3"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0E1CE7A1" w14:textId="6BC5C742" w:rsidR="00985342" w:rsidRPr="00177487" w:rsidRDefault="00985342" w:rsidP="003B44D3">
            <w:pPr>
              <w:jc w:val="center"/>
              <w:rPr>
                <w:sz w:val="24"/>
                <w:szCs w:val="24"/>
              </w:rPr>
            </w:pPr>
            <w:r w:rsidRPr="00177487">
              <w:rPr>
                <w:sz w:val="24"/>
                <w:szCs w:val="24"/>
              </w:rPr>
              <w:t>02 05 0</w:t>
            </w:r>
            <w:r w:rsidR="00313CDF">
              <w:rPr>
                <w:sz w:val="24"/>
                <w:szCs w:val="24"/>
              </w:rPr>
              <w:t>1</w:t>
            </w:r>
            <w:r w:rsidRPr="00177487">
              <w:rPr>
                <w:sz w:val="24"/>
                <w:szCs w:val="24"/>
              </w:rPr>
              <w:t xml:space="preserve"> 10 122 00</w:t>
            </w:r>
            <w:r w:rsidR="00313CDF">
              <w:rPr>
                <w:sz w:val="24"/>
                <w:szCs w:val="24"/>
              </w:rPr>
              <w:t>06</w:t>
            </w:r>
            <w:r w:rsidRPr="00177487">
              <w:rPr>
                <w:sz w:val="24"/>
                <w:szCs w:val="24"/>
              </w:rPr>
              <w:t xml:space="preserve"> 0.013 33</w:t>
            </w:r>
            <w:r w:rsidR="00313CDF">
              <w:rPr>
                <w:sz w:val="24"/>
                <w:szCs w:val="24"/>
              </w:rPr>
              <w:t>7</w:t>
            </w:r>
            <w:r w:rsidRPr="00177487">
              <w:rPr>
                <w:sz w:val="24"/>
                <w:szCs w:val="24"/>
              </w:rPr>
              <w:t>041</w:t>
            </w:r>
          </w:p>
        </w:tc>
      </w:tr>
      <w:tr w:rsidR="00985342" w:rsidRPr="00177487" w14:paraId="0FE7902C" w14:textId="77777777" w:rsidTr="004B05F9">
        <w:trPr>
          <w:jc w:val="center"/>
        </w:trPr>
        <w:tc>
          <w:tcPr>
            <w:tcW w:w="2518" w:type="dxa"/>
            <w:vAlign w:val="center"/>
          </w:tcPr>
          <w:p w14:paraId="3531DA9C"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549C6BFC" w14:textId="73626A2D" w:rsidR="00985342" w:rsidRPr="00177487" w:rsidRDefault="00985342" w:rsidP="002F5E5A">
            <w:pPr>
              <w:jc w:val="center"/>
              <w:rPr>
                <w:sz w:val="24"/>
                <w:szCs w:val="24"/>
              </w:rPr>
            </w:pPr>
            <w:r w:rsidRPr="00177487">
              <w:rPr>
                <w:sz w:val="24"/>
                <w:szCs w:val="24"/>
              </w:rPr>
              <w:t xml:space="preserve">R$ </w:t>
            </w:r>
            <w:r w:rsidR="00313CDF">
              <w:rPr>
                <w:sz w:val="24"/>
                <w:szCs w:val="24"/>
              </w:rPr>
              <w:t>3</w:t>
            </w:r>
            <w:r w:rsidRPr="00177487">
              <w:rPr>
                <w:sz w:val="24"/>
                <w:szCs w:val="24"/>
              </w:rPr>
              <w:t>.000,00</w:t>
            </w:r>
          </w:p>
        </w:tc>
      </w:tr>
      <w:tr w:rsidR="00985342" w:rsidRPr="00177487" w14:paraId="2EE480BE" w14:textId="77777777" w:rsidTr="004B05F9">
        <w:trPr>
          <w:trHeight w:val="70"/>
          <w:jc w:val="center"/>
        </w:trPr>
        <w:tc>
          <w:tcPr>
            <w:tcW w:w="9464" w:type="dxa"/>
            <w:gridSpan w:val="2"/>
            <w:vAlign w:val="center"/>
          </w:tcPr>
          <w:p w14:paraId="4192917F" w14:textId="77777777" w:rsidR="00985342" w:rsidRPr="00177487" w:rsidRDefault="00985342" w:rsidP="00177487">
            <w:pPr>
              <w:jc w:val="center"/>
              <w:rPr>
                <w:b/>
                <w:sz w:val="24"/>
                <w:szCs w:val="24"/>
              </w:rPr>
            </w:pPr>
            <w:r w:rsidRPr="00177487">
              <w:rPr>
                <w:b/>
                <w:sz w:val="24"/>
                <w:szCs w:val="24"/>
              </w:rPr>
              <w:t>VI - Associação Estadual de Mucopolissacaridose (sede neste Município)</w:t>
            </w:r>
          </w:p>
        </w:tc>
      </w:tr>
      <w:tr w:rsidR="00985342" w:rsidRPr="00177487" w14:paraId="1ACE6130" w14:textId="77777777" w:rsidTr="004B05F9">
        <w:trPr>
          <w:jc w:val="center"/>
        </w:trPr>
        <w:tc>
          <w:tcPr>
            <w:tcW w:w="2518" w:type="dxa"/>
            <w:vAlign w:val="center"/>
          </w:tcPr>
          <w:p w14:paraId="0F2BB711"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1B1AC9F1" w14:textId="77777777" w:rsidR="00985342" w:rsidRPr="00177487" w:rsidRDefault="00985342" w:rsidP="00177487">
            <w:pPr>
              <w:jc w:val="center"/>
              <w:rPr>
                <w:sz w:val="24"/>
                <w:szCs w:val="24"/>
              </w:rPr>
            </w:pPr>
            <w:r w:rsidRPr="00177487">
              <w:rPr>
                <w:sz w:val="24"/>
                <w:szCs w:val="24"/>
              </w:rPr>
              <w:t>- Prestar assistência médica específica para os portadores da referida deficiência.</w:t>
            </w:r>
          </w:p>
          <w:p w14:paraId="6DC1CFF4" w14:textId="77777777" w:rsidR="00985342" w:rsidRPr="00177487" w:rsidRDefault="00985342" w:rsidP="00177487">
            <w:pPr>
              <w:jc w:val="center"/>
              <w:rPr>
                <w:sz w:val="24"/>
                <w:szCs w:val="24"/>
              </w:rPr>
            </w:pPr>
            <w:r w:rsidRPr="00177487">
              <w:rPr>
                <w:sz w:val="24"/>
                <w:szCs w:val="24"/>
              </w:rPr>
              <w:t>-Praticar ação social, aquisição do patrimônio social para fins não lucrativos, em prol dos portadores de mucopolissacaridose.</w:t>
            </w:r>
          </w:p>
          <w:p w14:paraId="3F53C6B1" w14:textId="77777777" w:rsidR="00985342" w:rsidRPr="00177487" w:rsidRDefault="00985342" w:rsidP="00177487">
            <w:pPr>
              <w:jc w:val="center"/>
              <w:rPr>
                <w:sz w:val="24"/>
                <w:szCs w:val="24"/>
              </w:rPr>
            </w:pPr>
            <w:r w:rsidRPr="00177487">
              <w:rPr>
                <w:sz w:val="24"/>
                <w:szCs w:val="24"/>
              </w:rPr>
              <w:t>-Prestar serviços de assistência à saúde de caráter social, nos conceitos</w:t>
            </w:r>
          </w:p>
          <w:p w14:paraId="0BFA424E" w14:textId="77777777" w:rsidR="00985342" w:rsidRPr="00177487" w:rsidRDefault="00985342" w:rsidP="00177487">
            <w:pPr>
              <w:jc w:val="center"/>
              <w:rPr>
                <w:sz w:val="24"/>
                <w:szCs w:val="24"/>
              </w:rPr>
            </w:pPr>
            <w:r w:rsidRPr="00177487">
              <w:rPr>
                <w:sz w:val="24"/>
                <w:szCs w:val="24"/>
              </w:rPr>
              <w:t>dos órgãos competentes.</w:t>
            </w:r>
          </w:p>
        </w:tc>
      </w:tr>
      <w:tr w:rsidR="00985342" w:rsidRPr="00177487" w14:paraId="3C59A9F0" w14:textId="77777777" w:rsidTr="004B05F9">
        <w:trPr>
          <w:jc w:val="center"/>
        </w:trPr>
        <w:tc>
          <w:tcPr>
            <w:tcW w:w="2518" w:type="dxa"/>
            <w:vAlign w:val="center"/>
          </w:tcPr>
          <w:p w14:paraId="7A732069"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2DAF6245" w14:textId="77777777" w:rsidR="00985342" w:rsidRPr="00177487" w:rsidRDefault="00985342" w:rsidP="00177487">
            <w:pPr>
              <w:jc w:val="center"/>
              <w:rPr>
                <w:sz w:val="24"/>
                <w:szCs w:val="24"/>
              </w:rPr>
            </w:pPr>
            <w:r w:rsidRPr="00177487">
              <w:rPr>
                <w:sz w:val="24"/>
                <w:szCs w:val="24"/>
              </w:rPr>
              <w:t>Contribuição</w:t>
            </w:r>
          </w:p>
        </w:tc>
      </w:tr>
      <w:tr w:rsidR="003B44D3" w:rsidRPr="00177487" w14:paraId="1C8198EB" w14:textId="77777777" w:rsidTr="004B05F9">
        <w:trPr>
          <w:jc w:val="center"/>
        </w:trPr>
        <w:tc>
          <w:tcPr>
            <w:tcW w:w="2518" w:type="dxa"/>
            <w:vAlign w:val="center"/>
          </w:tcPr>
          <w:p w14:paraId="56D930DB" w14:textId="77777777" w:rsidR="003B44D3" w:rsidRPr="00177487" w:rsidRDefault="003B44D3" w:rsidP="00177487">
            <w:pPr>
              <w:jc w:val="center"/>
              <w:rPr>
                <w:sz w:val="24"/>
                <w:szCs w:val="24"/>
              </w:rPr>
            </w:pPr>
            <w:r w:rsidRPr="00177487">
              <w:rPr>
                <w:sz w:val="24"/>
                <w:szCs w:val="24"/>
              </w:rPr>
              <w:t>Dotação Orçamentária</w:t>
            </w:r>
          </w:p>
        </w:tc>
        <w:tc>
          <w:tcPr>
            <w:tcW w:w="6946" w:type="dxa"/>
            <w:vAlign w:val="center"/>
          </w:tcPr>
          <w:p w14:paraId="65342523" w14:textId="1DCB0C9D" w:rsidR="003B44D3" w:rsidRPr="00177487" w:rsidRDefault="003B44D3" w:rsidP="003B44D3">
            <w:pPr>
              <w:jc w:val="center"/>
              <w:rPr>
                <w:sz w:val="24"/>
                <w:szCs w:val="24"/>
              </w:rPr>
            </w:pPr>
            <w:r w:rsidRPr="00177487">
              <w:rPr>
                <w:sz w:val="24"/>
                <w:szCs w:val="24"/>
              </w:rPr>
              <w:t>02 05 0</w:t>
            </w:r>
            <w:r w:rsidR="00313CDF">
              <w:rPr>
                <w:sz w:val="24"/>
                <w:szCs w:val="24"/>
              </w:rPr>
              <w:t>1</w:t>
            </w:r>
            <w:r w:rsidRPr="00177487">
              <w:rPr>
                <w:sz w:val="24"/>
                <w:szCs w:val="24"/>
              </w:rPr>
              <w:t xml:space="preserve"> 10 122 00</w:t>
            </w:r>
            <w:r w:rsidR="00313CDF">
              <w:rPr>
                <w:sz w:val="24"/>
                <w:szCs w:val="24"/>
              </w:rPr>
              <w:t>06</w:t>
            </w:r>
            <w:r w:rsidRPr="00177487">
              <w:rPr>
                <w:sz w:val="24"/>
                <w:szCs w:val="24"/>
              </w:rPr>
              <w:t xml:space="preserve"> 0.0</w:t>
            </w:r>
            <w:r w:rsidR="00313CDF">
              <w:rPr>
                <w:sz w:val="24"/>
                <w:szCs w:val="24"/>
              </w:rPr>
              <w:t>13</w:t>
            </w:r>
            <w:r w:rsidRPr="00177487">
              <w:rPr>
                <w:sz w:val="24"/>
                <w:szCs w:val="24"/>
              </w:rPr>
              <w:t xml:space="preserve"> 33</w:t>
            </w:r>
            <w:r w:rsidR="00313CDF">
              <w:rPr>
                <w:sz w:val="24"/>
                <w:szCs w:val="24"/>
              </w:rPr>
              <w:t>7</w:t>
            </w:r>
            <w:r w:rsidRPr="00177487">
              <w:rPr>
                <w:sz w:val="24"/>
                <w:szCs w:val="24"/>
              </w:rPr>
              <w:t>041</w:t>
            </w:r>
          </w:p>
        </w:tc>
      </w:tr>
      <w:tr w:rsidR="00985342" w:rsidRPr="00177487" w14:paraId="445214F1" w14:textId="77777777" w:rsidTr="004B05F9">
        <w:trPr>
          <w:jc w:val="center"/>
        </w:trPr>
        <w:tc>
          <w:tcPr>
            <w:tcW w:w="2518" w:type="dxa"/>
            <w:vAlign w:val="center"/>
          </w:tcPr>
          <w:p w14:paraId="32D423BF"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0F6C2EF5" w14:textId="77777777" w:rsidR="00985342" w:rsidRPr="00177487" w:rsidRDefault="00985342" w:rsidP="00177487">
            <w:pPr>
              <w:jc w:val="center"/>
              <w:rPr>
                <w:sz w:val="24"/>
                <w:szCs w:val="24"/>
              </w:rPr>
            </w:pPr>
            <w:r w:rsidRPr="00177487">
              <w:rPr>
                <w:sz w:val="24"/>
                <w:szCs w:val="24"/>
              </w:rPr>
              <w:t>R$ 3.000,00</w:t>
            </w:r>
          </w:p>
        </w:tc>
      </w:tr>
      <w:tr w:rsidR="00973D75" w:rsidRPr="00177487" w14:paraId="68B42949" w14:textId="77777777" w:rsidTr="008821B2">
        <w:trPr>
          <w:trHeight w:val="276"/>
          <w:jc w:val="center"/>
        </w:trPr>
        <w:tc>
          <w:tcPr>
            <w:tcW w:w="9464" w:type="dxa"/>
            <w:gridSpan w:val="2"/>
            <w:tcBorders>
              <w:top w:val="single" w:sz="4" w:space="0" w:color="auto"/>
            </w:tcBorders>
            <w:vAlign w:val="center"/>
          </w:tcPr>
          <w:p w14:paraId="1BFA3446" w14:textId="77777777" w:rsidR="00973D75" w:rsidRDefault="00973D75" w:rsidP="00177487">
            <w:pPr>
              <w:jc w:val="center"/>
              <w:rPr>
                <w:b/>
                <w:sz w:val="24"/>
                <w:szCs w:val="24"/>
              </w:rPr>
            </w:pPr>
            <w:r w:rsidRPr="00177487">
              <w:rPr>
                <w:b/>
                <w:sz w:val="24"/>
                <w:szCs w:val="24"/>
              </w:rPr>
              <w:t>VII - Ipiranga Futebol Clube</w:t>
            </w:r>
          </w:p>
        </w:tc>
      </w:tr>
      <w:tr w:rsidR="00985342" w:rsidRPr="00177487" w14:paraId="2E541B49" w14:textId="77777777" w:rsidTr="004B05F9">
        <w:trPr>
          <w:jc w:val="center"/>
        </w:trPr>
        <w:tc>
          <w:tcPr>
            <w:tcW w:w="2518" w:type="dxa"/>
            <w:vAlign w:val="center"/>
          </w:tcPr>
          <w:p w14:paraId="62A0B6C6"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4A90C14A" w14:textId="77777777" w:rsidR="00985342" w:rsidRPr="00177487" w:rsidRDefault="00985342" w:rsidP="00177487">
            <w:pPr>
              <w:jc w:val="center"/>
              <w:rPr>
                <w:sz w:val="24"/>
                <w:szCs w:val="24"/>
              </w:rPr>
            </w:pPr>
            <w:r w:rsidRPr="00177487">
              <w:rPr>
                <w:sz w:val="24"/>
                <w:szCs w:val="24"/>
              </w:rPr>
              <w:t xml:space="preserve">- Ajudar a custear a </w:t>
            </w:r>
            <w:proofErr w:type="spellStart"/>
            <w:r w:rsidRPr="00177487">
              <w:rPr>
                <w:sz w:val="24"/>
                <w:szCs w:val="24"/>
              </w:rPr>
              <w:t>manut</w:t>
            </w:r>
            <w:proofErr w:type="spellEnd"/>
            <w:r w:rsidRPr="00177487">
              <w:rPr>
                <w:sz w:val="24"/>
                <w:szCs w:val="24"/>
              </w:rPr>
              <w:t>. das atividades esportivas do clube.</w:t>
            </w:r>
          </w:p>
        </w:tc>
      </w:tr>
      <w:tr w:rsidR="00985342" w:rsidRPr="00177487" w14:paraId="38F9BD11" w14:textId="77777777" w:rsidTr="004B05F9">
        <w:trPr>
          <w:jc w:val="center"/>
        </w:trPr>
        <w:tc>
          <w:tcPr>
            <w:tcW w:w="2518" w:type="dxa"/>
            <w:vAlign w:val="center"/>
          </w:tcPr>
          <w:p w14:paraId="6BA78C78"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15C4C657" w14:textId="77777777" w:rsidR="00985342" w:rsidRPr="00177487" w:rsidRDefault="00985342" w:rsidP="00177487">
            <w:pPr>
              <w:jc w:val="center"/>
              <w:rPr>
                <w:sz w:val="24"/>
                <w:szCs w:val="24"/>
              </w:rPr>
            </w:pPr>
            <w:r w:rsidRPr="00177487">
              <w:rPr>
                <w:sz w:val="24"/>
                <w:szCs w:val="24"/>
              </w:rPr>
              <w:t>Contribuição</w:t>
            </w:r>
          </w:p>
        </w:tc>
      </w:tr>
      <w:tr w:rsidR="00985342" w:rsidRPr="00177487" w14:paraId="16902BAD" w14:textId="77777777" w:rsidTr="004B05F9">
        <w:trPr>
          <w:jc w:val="center"/>
        </w:trPr>
        <w:tc>
          <w:tcPr>
            <w:tcW w:w="2518" w:type="dxa"/>
            <w:vAlign w:val="center"/>
          </w:tcPr>
          <w:p w14:paraId="5FD6F743"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54D8A71F" w14:textId="1AE2B219" w:rsidR="00985342" w:rsidRPr="00177487" w:rsidRDefault="00985342" w:rsidP="000856B3">
            <w:pPr>
              <w:jc w:val="center"/>
              <w:rPr>
                <w:sz w:val="24"/>
                <w:szCs w:val="24"/>
              </w:rPr>
            </w:pPr>
            <w:r w:rsidRPr="00177487">
              <w:rPr>
                <w:sz w:val="24"/>
                <w:szCs w:val="24"/>
              </w:rPr>
              <w:t>02 12 01 27 813 0018 0.022 33504</w:t>
            </w:r>
            <w:r w:rsidR="00313CDF">
              <w:rPr>
                <w:sz w:val="24"/>
                <w:szCs w:val="24"/>
              </w:rPr>
              <w:t>1</w:t>
            </w:r>
          </w:p>
        </w:tc>
      </w:tr>
      <w:tr w:rsidR="00985342" w:rsidRPr="00177487" w14:paraId="1892F25E" w14:textId="77777777" w:rsidTr="004B05F9">
        <w:trPr>
          <w:jc w:val="center"/>
        </w:trPr>
        <w:tc>
          <w:tcPr>
            <w:tcW w:w="2518" w:type="dxa"/>
            <w:vAlign w:val="center"/>
          </w:tcPr>
          <w:p w14:paraId="33E85667"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73477CFD" w14:textId="77777777" w:rsidR="00985342" w:rsidRPr="00177487" w:rsidRDefault="00985342" w:rsidP="00177487">
            <w:pPr>
              <w:jc w:val="center"/>
              <w:rPr>
                <w:sz w:val="24"/>
                <w:szCs w:val="24"/>
              </w:rPr>
            </w:pPr>
            <w:r w:rsidRPr="00177487">
              <w:rPr>
                <w:sz w:val="24"/>
                <w:szCs w:val="24"/>
              </w:rPr>
              <w:t>R$ 4.000,00</w:t>
            </w:r>
          </w:p>
        </w:tc>
      </w:tr>
      <w:tr w:rsidR="001A675F" w:rsidRPr="00177487" w14:paraId="209871EC" w14:textId="77777777" w:rsidTr="004B05F9">
        <w:trPr>
          <w:jc w:val="center"/>
        </w:trPr>
        <w:tc>
          <w:tcPr>
            <w:tcW w:w="2518" w:type="dxa"/>
            <w:vAlign w:val="center"/>
          </w:tcPr>
          <w:p w14:paraId="5868CEBF" w14:textId="77777777" w:rsidR="001A675F" w:rsidRPr="00177487" w:rsidRDefault="001A675F" w:rsidP="00177487">
            <w:pPr>
              <w:jc w:val="center"/>
              <w:rPr>
                <w:sz w:val="24"/>
                <w:szCs w:val="24"/>
              </w:rPr>
            </w:pPr>
          </w:p>
        </w:tc>
        <w:tc>
          <w:tcPr>
            <w:tcW w:w="6946" w:type="dxa"/>
            <w:vAlign w:val="center"/>
          </w:tcPr>
          <w:p w14:paraId="47D063FB" w14:textId="77777777" w:rsidR="001A675F" w:rsidRPr="00177487" w:rsidRDefault="001A675F" w:rsidP="00177487">
            <w:pPr>
              <w:jc w:val="center"/>
              <w:rPr>
                <w:sz w:val="24"/>
                <w:szCs w:val="24"/>
              </w:rPr>
            </w:pPr>
          </w:p>
        </w:tc>
      </w:tr>
      <w:tr w:rsidR="00985342" w:rsidRPr="00177487" w14:paraId="1184DFE7" w14:textId="77777777" w:rsidTr="004B05F9">
        <w:trPr>
          <w:trHeight w:val="70"/>
          <w:jc w:val="center"/>
        </w:trPr>
        <w:tc>
          <w:tcPr>
            <w:tcW w:w="9464" w:type="dxa"/>
            <w:gridSpan w:val="2"/>
            <w:vAlign w:val="center"/>
          </w:tcPr>
          <w:p w14:paraId="13572721" w14:textId="77777777" w:rsidR="00985342" w:rsidRPr="00177487" w:rsidRDefault="00985342" w:rsidP="00177487">
            <w:pPr>
              <w:jc w:val="center"/>
              <w:rPr>
                <w:b/>
                <w:sz w:val="24"/>
                <w:szCs w:val="24"/>
              </w:rPr>
            </w:pPr>
            <w:r w:rsidRPr="00177487">
              <w:rPr>
                <w:b/>
                <w:sz w:val="24"/>
                <w:szCs w:val="24"/>
              </w:rPr>
              <w:t>VIII - América Futebol Clube</w:t>
            </w:r>
          </w:p>
        </w:tc>
      </w:tr>
      <w:tr w:rsidR="00985342" w:rsidRPr="00177487" w14:paraId="7E1FCFB1" w14:textId="77777777" w:rsidTr="004B05F9">
        <w:trPr>
          <w:jc w:val="center"/>
        </w:trPr>
        <w:tc>
          <w:tcPr>
            <w:tcW w:w="2518" w:type="dxa"/>
            <w:vAlign w:val="center"/>
          </w:tcPr>
          <w:p w14:paraId="318E5C43"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3D764AC9" w14:textId="77777777" w:rsidR="00985342" w:rsidRPr="00177487" w:rsidRDefault="00985342" w:rsidP="00177487">
            <w:pPr>
              <w:jc w:val="center"/>
              <w:rPr>
                <w:sz w:val="24"/>
                <w:szCs w:val="24"/>
              </w:rPr>
            </w:pPr>
            <w:r w:rsidRPr="00177487">
              <w:rPr>
                <w:sz w:val="24"/>
                <w:szCs w:val="24"/>
              </w:rPr>
              <w:t xml:space="preserve">- Ajudar a custear a </w:t>
            </w:r>
            <w:proofErr w:type="spellStart"/>
            <w:r w:rsidRPr="00177487">
              <w:rPr>
                <w:sz w:val="24"/>
                <w:szCs w:val="24"/>
              </w:rPr>
              <w:t>manut</w:t>
            </w:r>
            <w:proofErr w:type="spellEnd"/>
            <w:r w:rsidRPr="00177487">
              <w:rPr>
                <w:sz w:val="24"/>
                <w:szCs w:val="24"/>
              </w:rPr>
              <w:t>. das atividades esportivas do clube.</w:t>
            </w:r>
          </w:p>
        </w:tc>
      </w:tr>
      <w:tr w:rsidR="00985342" w:rsidRPr="00177487" w14:paraId="77B4938D" w14:textId="77777777" w:rsidTr="004B05F9">
        <w:trPr>
          <w:jc w:val="center"/>
        </w:trPr>
        <w:tc>
          <w:tcPr>
            <w:tcW w:w="2518" w:type="dxa"/>
            <w:vAlign w:val="center"/>
          </w:tcPr>
          <w:p w14:paraId="256FAEDD"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48942DF9" w14:textId="77777777" w:rsidR="00985342" w:rsidRPr="00177487" w:rsidRDefault="00985342" w:rsidP="00177487">
            <w:pPr>
              <w:jc w:val="center"/>
              <w:rPr>
                <w:sz w:val="24"/>
                <w:szCs w:val="24"/>
              </w:rPr>
            </w:pPr>
            <w:r w:rsidRPr="00177487">
              <w:rPr>
                <w:sz w:val="24"/>
                <w:szCs w:val="24"/>
              </w:rPr>
              <w:t>Contribuição</w:t>
            </w:r>
          </w:p>
        </w:tc>
      </w:tr>
      <w:tr w:rsidR="000856B3" w:rsidRPr="00177487" w14:paraId="469E07F5" w14:textId="77777777" w:rsidTr="004B05F9">
        <w:trPr>
          <w:jc w:val="center"/>
        </w:trPr>
        <w:tc>
          <w:tcPr>
            <w:tcW w:w="2518" w:type="dxa"/>
            <w:vAlign w:val="center"/>
          </w:tcPr>
          <w:p w14:paraId="658D9037"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02E281E6" w14:textId="29020507" w:rsidR="000856B3" w:rsidRPr="00177487" w:rsidRDefault="000856B3" w:rsidP="000856B3">
            <w:pPr>
              <w:jc w:val="center"/>
              <w:rPr>
                <w:sz w:val="24"/>
                <w:szCs w:val="24"/>
              </w:rPr>
            </w:pPr>
            <w:r w:rsidRPr="00177487">
              <w:rPr>
                <w:sz w:val="24"/>
                <w:szCs w:val="24"/>
              </w:rPr>
              <w:t>02 12 01 27 813 0018 0.022 33504</w:t>
            </w:r>
            <w:r w:rsidR="00313CDF">
              <w:rPr>
                <w:sz w:val="24"/>
                <w:szCs w:val="24"/>
              </w:rPr>
              <w:t>1</w:t>
            </w:r>
          </w:p>
        </w:tc>
      </w:tr>
      <w:tr w:rsidR="00985342" w:rsidRPr="00177487" w14:paraId="2C47CBDA" w14:textId="77777777" w:rsidTr="004B05F9">
        <w:trPr>
          <w:jc w:val="center"/>
        </w:trPr>
        <w:tc>
          <w:tcPr>
            <w:tcW w:w="2518" w:type="dxa"/>
            <w:vAlign w:val="center"/>
          </w:tcPr>
          <w:p w14:paraId="37A40CB6"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2B887045" w14:textId="77777777" w:rsidR="00985342" w:rsidRPr="00177487" w:rsidRDefault="00985342" w:rsidP="00177487">
            <w:pPr>
              <w:jc w:val="center"/>
              <w:rPr>
                <w:sz w:val="24"/>
                <w:szCs w:val="24"/>
              </w:rPr>
            </w:pPr>
            <w:r w:rsidRPr="00177487">
              <w:rPr>
                <w:sz w:val="24"/>
                <w:szCs w:val="24"/>
              </w:rPr>
              <w:t>R$ 4.000,00</w:t>
            </w:r>
          </w:p>
        </w:tc>
      </w:tr>
      <w:tr w:rsidR="001A675F" w:rsidRPr="00177487" w14:paraId="7BBDD727" w14:textId="77777777" w:rsidTr="004B05F9">
        <w:trPr>
          <w:jc w:val="center"/>
        </w:trPr>
        <w:tc>
          <w:tcPr>
            <w:tcW w:w="2518" w:type="dxa"/>
            <w:vAlign w:val="center"/>
          </w:tcPr>
          <w:p w14:paraId="59643A4B" w14:textId="77777777" w:rsidR="001A675F" w:rsidRPr="00177487" w:rsidRDefault="001A675F" w:rsidP="00177487">
            <w:pPr>
              <w:jc w:val="center"/>
              <w:rPr>
                <w:sz w:val="24"/>
                <w:szCs w:val="24"/>
              </w:rPr>
            </w:pPr>
          </w:p>
        </w:tc>
        <w:tc>
          <w:tcPr>
            <w:tcW w:w="6946" w:type="dxa"/>
            <w:vAlign w:val="center"/>
          </w:tcPr>
          <w:p w14:paraId="751D2FC0" w14:textId="77777777" w:rsidR="001A675F" w:rsidRPr="00177487" w:rsidRDefault="001A675F" w:rsidP="00177487">
            <w:pPr>
              <w:jc w:val="center"/>
              <w:rPr>
                <w:sz w:val="24"/>
                <w:szCs w:val="24"/>
              </w:rPr>
            </w:pPr>
          </w:p>
        </w:tc>
      </w:tr>
      <w:tr w:rsidR="00985342" w:rsidRPr="00177487" w14:paraId="7284FB05" w14:textId="77777777" w:rsidTr="004B05F9">
        <w:trPr>
          <w:trHeight w:val="70"/>
          <w:jc w:val="center"/>
        </w:trPr>
        <w:tc>
          <w:tcPr>
            <w:tcW w:w="9464" w:type="dxa"/>
            <w:gridSpan w:val="2"/>
            <w:vAlign w:val="center"/>
          </w:tcPr>
          <w:p w14:paraId="3CF3DD7E" w14:textId="77777777" w:rsidR="00985342" w:rsidRPr="00177487" w:rsidRDefault="00985342" w:rsidP="00177487">
            <w:pPr>
              <w:jc w:val="center"/>
              <w:rPr>
                <w:b/>
                <w:sz w:val="24"/>
                <w:szCs w:val="24"/>
              </w:rPr>
            </w:pPr>
            <w:r w:rsidRPr="00177487">
              <w:rPr>
                <w:b/>
                <w:sz w:val="24"/>
                <w:szCs w:val="24"/>
              </w:rPr>
              <w:t>IX - Independente Futebol Clube</w:t>
            </w:r>
          </w:p>
        </w:tc>
      </w:tr>
      <w:tr w:rsidR="00985342" w:rsidRPr="00177487" w14:paraId="01A5A088" w14:textId="77777777" w:rsidTr="004B05F9">
        <w:trPr>
          <w:jc w:val="center"/>
        </w:trPr>
        <w:tc>
          <w:tcPr>
            <w:tcW w:w="2518" w:type="dxa"/>
            <w:vAlign w:val="center"/>
          </w:tcPr>
          <w:p w14:paraId="729EDD42"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539B234A" w14:textId="77777777" w:rsidR="00985342" w:rsidRPr="00177487" w:rsidRDefault="00985342" w:rsidP="00177487">
            <w:pPr>
              <w:jc w:val="center"/>
              <w:rPr>
                <w:sz w:val="24"/>
                <w:szCs w:val="24"/>
              </w:rPr>
            </w:pPr>
            <w:r w:rsidRPr="00177487">
              <w:rPr>
                <w:sz w:val="24"/>
                <w:szCs w:val="24"/>
              </w:rPr>
              <w:t xml:space="preserve">- Ajudar a custear a </w:t>
            </w:r>
            <w:proofErr w:type="spellStart"/>
            <w:r w:rsidRPr="00177487">
              <w:rPr>
                <w:sz w:val="24"/>
                <w:szCs w:val="24"/>
              </w:rPr>
              <w:t>manut</w:t>
            </w:r>
            <w:proofErr w:type="spellEnd"/>
            <w:r w:rsidRPr="00177487">
              <w:rPr>
                <w:sz w:val="24"/>
                <w:szCs w:val="24"/>
              </w:rPr>
              <w:t>. das atividades esportivas do clube.</w:t>
            </w:r>
          </w:p>
        </w:tc>
      </w:tr>
      <w:tr w:rsidR="00985342" w:rsidRPr="00177487" w14:paraId="764F0235" w14:textId="77777777" w:rsidTr="004B05F9">
        <w:trPr>
          <w:jc w:val="center"/>
        </w:trPr>
        <w:tc>
          <w:tcPr>
            <w:tcW w:w="2518" w:type="dxa"/>
            <w:vAlign w:val="center"/>
          </w:tcPr>
          <w:p w14:paraId="4A0C424B"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53581CA0" w14:textId="77777777" w:rsidR="00985342" w:rsidRPr="00177487" w:rsidRDefault="00985342" w:rsidP="00177487">
            <w:pPr>
              <w:jc w:val="center"/>
              <w:rPr>
                <w:sz w:val="24"/>
                <w:szCs w:val="24"/>
              </w:rPr>
            </w:pPr>
            <w:r w:rsidRPr="00177487">
              <w:rPr>
                <w:sz w:val="24"/>
                <w:szCs w:val="24"/>
              </w:rPr>
              <w:t>Contribuição</w:t>
            </w:r>
          </w:p>
        </w:tc>
      </w:tr>
      <w:tr w:rsidR="000856B3" w:rsidRPr="00177487" w14:paraId="4D379982" w14:textId="77777777" w:rsidTr="004B05F9">
        <w:trPr>
          <w:jc w:val="center"/>
        </w:trPr>
        <w:tc>
          <w:tcPr>
            <w:tcW w:w="2518" w:type="dxa"/>
            <w:vAlign w:val="center"/>
          </w:tcPr>
          <w:p w14:paraId="5014B486"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455E4987" w14:textId="67C17CBB" w:rsidR="000856B3" w:rsidRPr="00177487" w:rsidRDefault="000856B3" w:rsidP="000856B3">
            <w:pPr>
              <w:jc w:val="center"/>
              <w:rPr>
                <w:sz w:val="24"/>
                <w:szCs w:val="24"/>
              </w:rPr>
            </w:pPr>
            <w:r w:rsidRPr="00177487">
              <w:rPr>
                <w:sz w:val="24"/>
                <w:szCs w:val="24"/>
              </w:rPr>
              <w:t>02 12 01 27 813 0018 0.022 33504</w:t>
            </w:r>
            <w:r w:rsidR="00313CDF">
              <w:rPr>
                <w:sz w:val="24"/>
                <w:szCs w:val="24"/>
              </w:rPr>
              <w:t>1</w:t>
            </w:r>
          </w:p>
        </w:tc>
      </w:tr>
      <w:tr w:rsidR="00985342" w:rsidRPr="00177487" w14:paraId="25443C01" w14:textId="77777777" w:rsidTr="004B05F9">
        <w:trPr>
          <w:jc w:val="center"/>
        </w:trPr>
        <w:tc>
          <w:tcPr>
            <w:tcW w:w="2518" w:type="dxa"/>
            <w:vAlign w:val="center"/>
          </w:tcPr>
          <w:p w14:paraId="6908E56B"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155627DE" w14:textId="77777777" w:rsidR="00985342" w:rsidRPr="00177487" w:rsidRDefault="00985342" w:rsidP="00177487">
            <w:pPr>
              <w:jc w:val="center"/>
              <w:rPr>
                <w:sz w:val="24"/>
                <w:szCs w:val="24"/>
              </w:rPr>
            </w:pPr>
            <w:r w:rsidRPr="00177487">
              <w:rPr>
                <w:sz w:val="24"/>
                <w:szCs w:val="24"/>
              </w:rPr>
              <w:t>R$ 4.000,00</w:t>
            </w:r>
          </w:p>
        </w:tc>
      </w:tr>
      <w:tr w:rsidR="00985342" w:rsidRPr="00177487" w14:paraId="3E7414B3" w14:textId="77777777" w:rsidTr="004B05F9">
        <w:trPr>
          <w:trHeight w:val="115"/>
          <w:jc w:val="center"/>
        </w:trPr>
        <w:tc>
          <w:tcPr>
            <w:tcW w:w="9464" w:type="dxa"/>
            <w:gridSpan w:val="2"/>
            <w:vAlign w:val="center"/>
          </w:tcPr>
          <w:p w14:paraId="45BEA95C" w14:textId="77777777" w:rsidR="00985342" w:rsidRPr="00177487" w:rsidRDefault="00985342" w:rsidP="00177487">
            <w:pPr>
              <w:jc w:val="center"/>
              <w:rPr>
                <w:b/>
                <w:sz w:val="24"/>
                <w:szCs w:val="24"/>
              </w:rPr>
            </w:pPr>
            <w:r w:rsidRPr="00177487">
              <w:rPr>
                <w:b/>
                <w:sz w:val="24"/>
                <w:szCs w:val="24"/>
              </w:rPr>
              <w:t>X - AFACEM – Associação de Futebol Amador Cuidar e Educar de Moema</w:t>
            </w:r>
          </w:p>
        </w:tc>
      </w:tr>
      <w:tr w:rsidR="00985342" w:rsidRPr="00177487" w14:paraId="4B9ABE91" w14:textId="77777777" w:rsidTr="004B05F9">
        <w:trPr>
          <w:jc w:val="center"/>
        </w:trPr>
        <w:tc>
          <w:tcPr>
            <w:tcW w:w="2518" w:type="dxa"/>
            <w:vAlign w:val="center"/>
          </w:tcPr>
          <w:p w14:paraId="064AEE8C"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03AE2A55" w14:textId="77777777" w:rsidR="00985342" w:rsidRPr="00177487" w:rsidRDefault="00985342" w:rsidP="00177487">
            <w:pPr>
              <w:jc w:val="center"/>
              <w:rPr>
                <w:sz w:val="24"/>
                <w:szCs w:val="24"/>
              </w:rPr>
            </w:pPr>
            <w:r w:rsidRPr="00177487">
              <w:rPr>
                <w:sz w:val="24"/>
                <w:szCs w:val="24"/>
              </w:rPr>
              <w:t>- Ajudar a custear a manutenção das atividades esportivas do clube.</w:t>
            </w:r>
          </w:p>
        </w:tc>
      </w:tr>
      <w:tr w:rsidR="00985342" w:rsidRPr="00177487" w14:paraId="0A21E06F" w14:textId="77777777" w:rsidTr="004B05F9">
        <w:trPr>
          <w:jc w:val="center"/>
        </w:trPr>
        <w:tc>
          <w:tcPr>
            <w:tcW w:w="2518" w:type="dxa"/>
            <w:vAlign w:val="center"/>
          </w:tcPr>
          <w:p w14:paraId="0A8DA9A7"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77B23180" w14:textId="77777777" w:rsidR="00985342" w:rsidRPr="00177487" w:rsidRDefault="00985342" w:rsidP="00177487">
            <w:pPr>
              <w:jc w:val="center"/>
              <w:rPr>
                <w:sz w:val="24"/>
                <w:szCs w:val="24"/>
              </w:rPr>
            </w:pPr>
            <w:r w:rsidRPr="00177487">
              <w:rPr>
                <w:sz w:val="24"/>
                <w:szCs w:val="24"/>
              </w:rPr>
              <w:t>Contribuição</w:t>
            </w:r>
          </w:p>
        </w:tc>
      </w:tr>
      <w:tr w:rsidR="000856B3" w:rsidRPr="00177487" w14:paraId="389C2633" w14:textId="77777777" w:rsidTr="004B05F9">
        <w:trPr>
          <w:jc w:val="center"/>
        </w:trPr>
        <w:tc>
          <w:tcPr>
            <w:tcW w:w="2518" w:type="dxa"/>
            <w:vAlign w:val="center"/>
          </w:tcPr>
          <w:p w14:paraId="50ABA936"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648760DF" w14:textId="630BBD9E" w:rsidR="000856B3" w:rsidRPr="00177487" w:rsidRDefault="000856B3" w:rsidP="000856B3">
            <w:pPr>
              <w:jc w:val="center"/>
              <w:rPr>
                <w:sz w:val="24"/>
                <w:szCs w:val="24"/>
              </w:rPr>
            </w:pPr>
            <w:r w:rsidRPr="00177487">
              <w:rPr>
                <w:sz w:val="24"/>
                <w:szCs w:val="24"/>
              </w:rPr>
              <w:t>02 12 01 27 813 0018 0.022 33504</w:t>
            </w:r>
            <w:r w:rsidR="00313CDF">
              <w:rPr>
                <w:sz w:val="24"/>
                <w:szCs w:val="24"/>
              </w:rPr>
              <w:t>1</w:t>
            </w:r>
          </w:p>
        </w:tc>
      </w:tr>
      <w:tr w:rsidR="00985342" w:rsidRPr="00177487" w14:paraId="410FE782" w14:textId="77777777" w:rsidTr="004B05F9">
        <w:trPr>
          <w:jc w:val="center"/>
        </w:trPr>
        <w:tc>
          <w:tcPr>
            <w:tcW w:w="2518" w:type="dxa"/>
            <w:vAlign w:val="center"/>
          </w:tcPr>
          <w:p w14:paraId="59724E8A"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113BE013" w14:textId="77777777" w:rsidR="00985342" w:rsidRPr="00177487" w:rsidRDefault="00985342" w:rsidP="00177487">
            <w:pPr>
              <w:jc w:val="center"/>
              <w:rPr>
                <w:sz w:val="24"/>
                <w:szCs w:val="24"/>
              </w:rPr>
            </w:pPr>
            <w:r w:rsidRPr="00177487">
              <w:rPr>
                <w:sz w:val="24"/>
                <w:szCs w:val="24"/>
              </w:rPr>
              <w:t>R$ 4.000,00</w:t>
            </w:r>
          </w:p>
        </w:tc>
      </w:tr>
      <w:tr w:rsidR="00985342" w:rsidRPr="00177487" w14:paraId="6E56DF23" w14:textId="77777777" w:rsidTr="004B05F9">
        <w:trPr>
          <w:trHeight w:val="70"/>
          <w:jc w:val="center"/>
        </w:trPr>
        <w:tc>
          <w:tcPr>
            <w:tcW w:w="9464" w:type="dxa"/>
            <w:gridSpan w:val="2"/>
            <w:vAlign w:val="center"/>
          </w:tcPr>
          <w:p w14:paraId="1A313F52" w14:textId="77777777" w:rsidR="00985342" w:rsidRPr="00177487" w:rsidRDefault="00985342" w:rsidP="00177487">
            <w:pPr>
              <w:jc w:val="center"/>
              <w:rPr>
                <w:b/>
                <w:sz w:val="24"/>
                <w:szCs w:val="24"/>
              </w:rPr>
            </w:pPr>
            <w:r w:rsidRPr="00177487">
              <w:rPr>
                <w:b/>
                <w:sz w:val="24"/>
                <w:szCs w:val="24"/>
              </w:rPr>
              <w:t>XI - EMATER – Empresa de Assistência Técnica e Extensão Rural de MG</w:t>
            </w:r>
          </w:p>
        </w:tc>
      </w:tr>
      <w:tr w:rsidR="00985342" w:rsidRPr="00177487" w14:paraId="33AAE9C2" w14:textId="77777777" w:rsidTr="004B05F9">
        <w:trPr>
          <w:jc w:val="center"/>
        </w:trPr>
        <w:tc>
          <w:tcPr>
            <w:tcW w:w="2518" w:type="dxa"/>
            <w:vAlign w:val="center"/>
          </w:tcPr>
          <w:p w14:paraId="15BB4451"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4C38A1FB" w14:textId="77777777" w:rsidR="00985342" w:rsidRPr="00177487" w:rsidRDefault="00985342" w:rsidP="00177487">
            <w:pPr>
              <w:jc w:val="center"/>
              <w:rPr>
                <w:sz w:val="24"/>
                <w:szCs w:val="24"/>
              </w:rPr>
            </w:pPr>
            <w:r w:rsidRPr="00177487">
              <w:rPr>
                <w:sz w:val="24"/>
                <w:szCs w:val="24"/>
              </w:rPr>
              <w:t>- Desenvolver, observando as políticas e diretrizes de programação do governo Federal e Estadual,um programa de desenvolvimento  do setor rural, no município de Moema,  de comum acordo e  participação da prefeitura,  visando a melhoria das condições econômicas e sociais de sua população rural.</w:t>
            </w:r>
          </w:p>
        </w:tc>
      </w:tr>
      <w:tr w:rsidR="00985342" w:rsidRPr="00177487" w14:paraId="0C43C3F1" w14:textId="77777777" w:rsidTr="004B05F9">
        <w:trPr>
          <w:jc w:val="center"/>
        </w:trPr>
        <w:tc>
          <w:tcPr>
            <w:tcW w:w="2518" w:type="dxa"/>
            <w:vAlign w:val="center"/>
          </w:tcPr>
          <w:p w14:paraId="3ED68D92"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4801E890" w14:textId="77777777" w:rsidR="00985342" w:rsidRPr="00177487" w:rsidRDefault="00985342" w:rsidP="00177487">
            <w:pPr>
              <w:jc w:val="center"/>
              <w:rPr>
                <w:sz w:val="24"/>
                <w:szCs w:val="24"/>
              </w:rPr>
            </w:pPr>
            <w:r w:rsidRPr="00177487">
              <w:rPr>
                <w:sz w:val="24"/>
                <w:szCs w:val="24"/>
              </w:rPr>
              <w:t>Contribuição</w:t>
            </w:r>
          </w:p>
        </w:tc>
      </w:tr>
      <w:tr w:rsidR="00985342" w:rsidRPr="00177487" w14:paraId="4ECCE7AC" w14:textId="77777777" w:rsidTr="004B05F9">
        <w:trPr>
          <w:jc w:val="center"/>
        </w:trPr>
        <w:tc>
          <w:tcPr>
            <w:tcW w:w="2518" w:type="dxa"/>
            <w:vAlign w:val="center"/>
          </w:tcPr>
          <w:p w14:paraId="1EC0B00C"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612E7860" w14:textId="56B98A63" w:rsidR="00985342" w:rsidRPr="00177487" w:rsidRDefault="00985342" w:rsidP="00177487">
            <w:pPr>
              <w:jc w:val="center"/>
              <w:rPr>
                <w:sz w:val="24"/>
                <w:szCs w:val="24"/>
              </w:rPr>
            </w:pPr>
            <w:r w:rsidRPr="00177487">
              <w:rPr>
                <w:sz w:val="24"/>
                <w:szCs w:val="24"/>
              </w:rPr>
              <w:t xml:space="preserve">02 </w:t>
            </w:r>
            <w:r w:rsidR="00313CDF">
              <w:rPr>
                <w:sz w:val="24"/>
                <w:szCs w:val="24"/>
              </w:rPr>
              <w:t>09</w:t>
            </w:r>
            <w:r w:rsidRPr="00177487">
              <w:rPr>
                <w:sz w:val="24"/>
                <w:szCs w:val="24"/>
              </w:rPr>
              <w:t xml:space="preserve"> </w:t>
            </w:r>
            <w:r w:rsidR="00313CDF">
              <w:rPr>
                <w:sz w:val="24"/>
                <w:szCs w:val="24"/>
              </w:rPr>
              <w:t>20</w:t>
            </w:r>
            <w:r w:rsidRPr="00177487">
              <w:rPr>
                <w:sz w:val="24"/>
                <w:szCs w:val="24"/>
              </w:rPr>
              <w:t xml:space="preserve"> </w:t>
            </w:r>
            <w:r w:rsidR="00313CDF">
              <w:rPr>
                <w:sz w:val="24"/>
                <w:szCs w:val="24"/>
              </w:rPr>
              <w:t>606</w:t>
            </w:r>
            <w:r w:rsidRPr="00177487">
              <w:rPr>
                <w:sz w:val="24"/>
                <w:szCs w:val="24"/>
              </w:rPr>
              <w:t xml:space="preserve"> 001</w:t>
            </w:r>
            <w:r w:rsidR="00313CDF">
              <w:rPr>
                <w:sz w:val="24"/>
                <w:szCs w:val="24"/>
              </w:rPr>
              <w:t>6</w:t>
            </w:r>
            <w:r w:rsidRPr="00177487">
              <w:rPr>
                <w:sz w:val="24"/>
                <w:szCs w:val="24"/>
              </w:rPr>
              <w:t xml:space="preserve"> 0.02</w:t>
            </w:r>
            <w:r w:rsidR="00313CDF">
              <w:rPr>
                <w:sz w:val="24"/>
                <w:szCs w:val="24"/>
              </w:rPr>
              <w:t>0</w:t>
            </w:r>
            <w:r w:rsidRPr="00177487">
              <w:rPr>
                <w:sz w:val="24"/>
                <w:szCs w:val="24"/>
              </w:rPr>
              <w:t xml:space="preserve"> 33</w:t>
            </w:r>
            <w:r w:rsidR="00313CDF">
              <w:rPr>
                <w:sz w:val="24"/>
                <w:szCs w:val="24"/>
              </w:rPr>
              <w:t>3</w:t>
            </w:r>
            <w:r w:rsidRPr="00177487">
              <w:rPr>
                <w:sz w:val="24"/>
                <w:szCs w:val="24"/>
              </w:rPr>
              <w:t>041</w:t>
            </w:r>
          </w:p>
        </w:tc>
      </w:tr>
      <w:tr w:rsidR="00985342" w:rsidRPr="00177487" w14:paraId="0F9C9E7A" w14:textId="77777777" w:rsidTr="004B05F9">
        <w:trPr>
          <w:jc w:val="center"/>
        </w:trPr>
        <w:tc>
          <w:tcPr>
            <w:tcW w:w="2518" w:type="dxa"/>
            <w:vAlign w:val="center"/>
          </w:tcPr>
          <w:p w14:paraId="25E0816F"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30D251E5" w14:textId="7A82C3DE" w:rsidR="00985342" w:rsidRPr="00177487" w:rsidRDefault="00985342" w:rsidP="00177487">
            <w:pPr>
              <w:jc w:val="center"/>
              <w:rPr>
                <w:sz w:val="24"/>
                <w:szCs w:val="24"/>
              </w:rPr>
            </w:pPr>
            <w:r w:rsidRPr="00177487">
              <w:rPr>
                <w:sz w:val="24"/>
                <w:szCs w:val="24"/>
              </w:rPr>
              <w:t>R$ 49.000,00</w:t>
            </w:r>
          </w:p>
        </w:tc>
      </w:tr>
      <w:tr w:rsidR="00985342" w:rsidRPr="00177487" w14:paraId="55A565C0" w14:textId="77777777" w:rsidTr="004B05F9">
        <w:trPr>
          <w:trHeight w:val="132"/>
          <w:jc w:val="center"/>
        </w:trPr>
        <w:tc>
          <w:tcPr>
            <w:tcW w:w="9464" w:type="dxa"/>
            <w:gridSpan w:val="2"/>
            <w:vAlign w:val="center"/>
          </w:tcPr>
          <w:p w14:paraId="06787176" w14:textId="77777777" w:rsidR="00985342" w:rsidRPr="00177487" w:rsidRDefault="00985342" w:rsidP="00177487">
            <w:pPr>
              <w:jc w:val="center"/>
              <w:rPr>
                <w:b/>
                <w:sz w:val="24"/>
                <w:szCs w:val="24"/>
              </w:rPr>
            </w:pPr>
            <w:r w:rsidRPr="00177487">
              <w:rPr>
                <w:b/>
                <w:sz w:val="24"/>
                <w:szCs w:val="24"/>
              </w:rPr>
              <w:t xml:space="preserve">XII - Associação dos </w:t>
            </w:r>
            <w:proofErr w:type="spellStart"/>
            <w:r w:rsidRPr="00177487">
              <w:rPr>
                <w:b/>
                <w:sz w:val="24"/>
                <w:szCs w:val="24"/>
              </w:rPr>
              <w:t>Reinadeiros</w:t>
            </w:r>
            <w:proofErr w:type="spellEnd"/>
            <w:r w:rsidRPr="00177487">
              <w:rPr>
                <w:b/>
                <w:sz w:val="24"/>
                <w:szCs w:val="24"/>
              </w:rPr>
              <w:t xml:space="preserve"> de Moema</w:t>
            </w:r>
          </w:p>
        </w:tc>
      </w:tr>
      <w:tr w:rsidR="00985342" w:rsidRPr="00177487" w14:paraId="00C50E5E" w14:textId="77777777" w:rsidTr="004B05F9">
        <w:trPr>
          <w:jc w:val="center"/>
        </w:trPr>
        <w:tc>
          <w:tcPr>
            <w:tcW w:w="2518" w:type="dxa"/>
            <w:vAlign w:val="center"/>
          </w:tcPr>
          <w:p w14:paraId="453D6532"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5F5FFEF6" w14:textId="77777777" w:rsidR="00985342" w:rsidRPr="00177487" w:rsidRDefault="00985342" w:rsidP="00177487">
            <w:pPr>
              <w:jc w:val="center"/>
              <w:rPr>
                <w:sz w:val="24"/>
                <w:szCs w:val="24"/>
              </w:rPr>
            </w:pPr>
            <w:r w:rsidRPr="00177487">
              <w:rPr>
                <w:sz w:val="24"/>
                <w:szCs w:val="24"/>
              </w:rPr>
              <w:t>- Ajudar a custear a manutençãodas atividades culturais referente à  festa de reinado de Moema.</w:t>
            </w:r>
          </w:p>
        </w:tc>
      </w:tr>
      <w:tr w:rsidR="00985342" w:rsidRPr="00177487" w14:paraId="61CA5F92" w14:textId="77777777" w:rsidTr="004B05F9">
        <w:trPr>
          <w:jc w:val="center"/>
        </w:trPr>
        <w:tc>
          <w:tcPr>
            <w:tcW w:w="2518" w:type="dxa"/>
            <w:vAlign w:val="center"/>
          </w:tcPr>
          <w:p w14:paraId="22C4EE50"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77F73572" w14:textId="77777777" w:rsidR="00985342" w:rsidRPr="00177487" w:rsidRDefault="00985342" w:rsidP="00177487">
            <w:pPr>
              <w:jc w:val="center"/>
              <w:rPr>
                <w:sz w:val="24"/>
                <w:szCs w:val="24"/>
              </w:rPr>
            </w:pPr>
            <w:r w:rsidRPr="00177487">
              <w:rPr>
                <w:sz w:val="24"/>
                <w:szCs w:val="24"/>
              </w:rPr>
              <w:t>Contribuição</w:t>
            </w:r>
          </w:p>
        </w:tc>
      </w:tr>
      <w:tr w:rsidR="00985342" w:rsidRPr="00177487" w14:paraId="0E8F6BC2" w14:textId="77777777" w:rsidTr="004B05F9">
        <w:trPr>
          <w:jc w:val="center"/>
        </w:trPr>
        <w:tc>
          <w:tcPr>
            <w:tcW w:w="2518" w:type="dxa"/>
            <w:vAlign w:val="center"/>
          </w:tcPr>
          <w:p w14:paraId="2BC13DBB"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2F69F2AC" w14:textId="5B84929B" w:rsidR="00985342" w:rsidRPr="00177487" w:rsidRDefault="00985342" w:rsidP="000856B3">
            <w:pPr>
              <w:jc w:val="center"/>
              <w:rPr>
                <w:sz w:val="24"/>
                <w:szCs w:val="24"/>
              </w:rPr>
            </w:pPr>
            <w:r w:rsidRPr="00177487">
              <w:rPr>
                <w:sz w:val="24"/>
                <w:szCs w:val="24"/>
              </w:rPr>
              <w:t>02 1</w:t>
            </w:r>
            <w:r w:rsidR="00313CDF">
              <w:rPr>
                <w:sz w:val="24"/>
                <w:szCs w:val="24"/>
              </w:rPr>
              <w:t>4</w:t>
            </w:r>
            <w:r w:rsidRPr="00177487">
              <w:rPr>
                <w:sz w:val="24"/>
                <w:szCs w:val="24"/>
              </w:rPr>
              <w:t xml:space="preserve"> </w:t>
            </w:r>
            <w:r w:rsidR="00313CDF">
              <w:rPr>
                <w:sz w:val="24"/>
                <w:szCs w:val="24"/>
              </w:rPr>
              <w:t>13</w:t>
            </w:r>
            <w:r w:rsidR="000856B3">
              <w:rPr>
                <w:sz w:val="24"/>
                <w:szCs w:val="24"/>
              </w:rPr>
              <w:t xml:space="preserve"> </w:t>
            </w:r>
            <w:r w:rsidRPr="00177487">
              <w:rPr>
                <w:sz w:val="24"/>
                <w:szCs w:val="24"/>
              </w:rPr>
              <w:t>392 0012 0.023 33504</w:t>
            </w:r>
            <w:r w:rsidR="00313CDF">
              <w:rPr>
                <w:sz w:val="24"/>
                <w:szCs w:val="24"/>
              </w:rPr>
              <w:t>1</w:t>
            </w:r>
          </w:p>
        </w:tc>
      </w:tr>
      <w:tr w:rsidR="00985342" w:rsidRPr="00177487" w14:paraId="67D4F47E" w14:textId="77777777" w:rsidTr="004B05F9">
        <w:trPr>
          <w:jc w:val="center"/>
        </w:trPr>
        <w:tc>
          <w:tcPr>
            <w:tcW w:w="2518" w:type="dxa"/>
            <w:vAlign w:val="center"/>
          </w:tcPr>
          <w:p w14:paraId="2F259897"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505BABA7" w14:textId="77777777" w:rsidR="00985342" w:rsidRPr="00177487" w:rsidRDefault="00985342" w:rsidP="00177487">
            <w:pPr>
              <w:jc w:val="center"/>
              <w:rPr>
                <w:sz w:val="24"/>
                <w:szCs w:val="24"/>
              </w:rPr>
            </w:pPr>
            <w:r w:rsidRPr="00177487">
              <w:rPr>
                <w:sz w:val="24"/>
                <w:szCs w:val="24"/>
              </w:rPr>
              <w:t>R$ 8.000,00</w:t>
            </w:r>
          </w:p>
        </w:tc>
      </w:tr>
      <w:tr w:rsidR="00985342" w:rsidRPr="00177487" w14:paraId="76435604" w14:textId="77777777" w:rsidTr="004B05F9">
        <w:trPr>
          <w:jc w:val="center"/>
        </w:trPr>
        <w:tc>
          <w:tcPr>
            <w:tcW w:w="9464" w:type="dxa"/>
            <w:gridSpan w:val="2"/>
            <w:vAlign w:val="center"/>
          </w:tcPr>
          <w:p w14:paraId="6FB462E8" w14:textId="77777777" w:rsidR="00985342" w:rsidRPr="00177487" w:rsidRDefault="00985342" w:rsidP="00177487">
            <w:pPr>
              <w:jc w:val="center"/>
              <w:rPr>
                <w:b/>
                <w:sz w:val="24"/>
                <w:szCs w:val="24"/>
              </w:rPr>
            </w:pPr>
            <w:r w:rsidRPr="00177487">
              <w:rPr>
                <w:b/>
                <w:sz w:val="24"/>
                <w:szCs w:val="24"/>
              </w:rPr>
              <w:t>XIII - Centro Social e Cultural de Chapada</w:t>
            </w:r>
          </w:p>
        </w:tc>
      </w:tr>
      <w:tr w:rsidR="00985342" w:rsidRPr="00177487" w14:paraId="5F6340C3" w14:textId="77777777" w:rsidTr="004B05F9">
        <w:trPr>
          <w:jc w:val="center"/>
        </w:trPr>
        <w:tc>
          <w:tcPr>
            <w:tcW w:w="2518" w:type="dxa"/>
            <w:vAlign w:val="center"/>
          </w:tcPr>
          <w:p w14:paraId="1047BB7C"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2AF04A68" w14:textId="77777777" w:rsidR="00985342" w:rsidRPr="00177487" w:rsidRDefault="00985342" w:rsidP="00177487">
            <w:pPr>
              <w:jc w:val="center"/>
              <w:rPr>
                <w:sz w:val="24"/>
                <w:szCs w:val="24"/>
              </w:rPr>
            </w:pPr>
            <w:r w:rsidRPr="00177487">
              <w:rPr>
                <w:sz w:val="24"/>
                <w:szCs w:val="24"/>
              </w:rPr>
              <w:t>- Ajudar a custear a manutençãodas atividades culturais no Distrito  de Chapada - Moema.</w:t>
            </w:r>
          </w:p>
        </w:tc>
      </w:tr>
      <w:tr w:rsidR="00985342" w:rsidRPr="00177487" w14:paraId="1EDC8E16" w14:textId="77777777" w:rsidTr="004B05F9">
        <w:trPr>
          <w:jc w:val="center"/>
        </w:trPr>
        <w:tc>
          <w:tcPr>
            <w:tcW w:w="2518" w:type="dxa"/>
            <w:vAlign w:val="center"/>
          </w:tcPr>
          <w:p w14:paraId="7DB84F87"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22CFF451" w14:textId="77777777" w:rsidR="00985342" w:rsidRPr="00177487" w:rsidRDefault="00985342" w:rsidP="00177487">
            <w:pPr>
              <w:jc w:val="center"/>
              <w:rPr>
                <w:sz w:val="24"/>
                <w:szCs w:val="24"/>
              </w:rPr>
            </w:pPr>
            <w:r w:rsidRPr="00177487">
              <w:rPr>
                <w:sz w:val="24"/>
                <w:szCs w:val="24"/>
              </w:rPr>
              <w:t>Contribuição</w:t>
            </w:r>
          </w:p>
        </w:tc>
      </w:tr>
      <w:tr w:rsidR="000856B3" w:rsidRPr="00177487" w14:paraId="1D354E06" w14:textId="77777777" w:rsidTr="004B05F9">
        <w:trPr>
          <w:jc w:val="center"/>
        </w:trPr>
        <w:tc>
          <w:tcPr>
            <w:tcW w:w="2518" w:type="dxa"/>
            <w:vAlign w:val="center"/>
          </w:tcPr>
          <w:p w14:paraId="0E43A07C"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53707B41" w14:textId="0D73898D" w:rsidR="000856B3" w:rsidRPr="00177487" w:rsidRDefault="000856B3" w:rsidP="000856B3">
            <w:pPr>
              <w:jc w:val="center"/>
              <w:rPr>
                <w:sz w:val="24"/>
                <w:szCs w:val="24"/>
              </w:rPr>
            </w:pPr>
            <w:r w:rsidRPr="00177487">
              <w:rPr>
                <w:sz w:val="24"/>
                <w:szCs w:val="24"/>
              </w:rPr>
              <w:t>02 1</w:t>
            </w:r>
            <w:r w:rsidR="00313CDF">
              <w:rPr>
                <w:sz w:val="24"/>
                <w:szCs w:val="24"/>
              </w:rPr>
              <w:t>4</w:t>
            </w:r>
            <w:r w:rsidRPr="00177487">
              <w:rPr>
                <w:sz w:val="24"/>
                <w:szCs w:val="24"/>
              </w:rPr>
              <w:t xml:space="preserve"> </w:t>
            </w:r>
            <w:r>
              <w:rPr>
                <w:sz w:val="24"/>
                <w:szCs w:val="24"/>
              </w:rPr>
              <w:t xml:space="preserve">13 </w:t>
            </w:r>
            <w:r w:rsidRPr="00177487">
              <w:rPr>
                <w:sz w:val="24"/>
                <w:szCs w:val="24"/>
              </w:rPr>
              <w:t>392 0012 0.023 33504</w:t>
            </w:r>
            <w:r w:rsidR="00313CDF">
              <w:rPr>
                <w:sz w:val="24"/>
                <w:szCs w:val="24"/>
              </w:rPr>
              <w:t>1</w:t>
            </w:r>
          </w:p>
        </w:tc>
      </w:tr>
      <w:tr w:rsidR="00985342" w:rsidRPr="00177487" w14:paraId="55F9E058" w14:textId="77777777" w:rsidTr="004B05F9">
        <w:trPr>
          <w:jc w:val="center"/>
        </w:trPr>
        <w:tc>
          <w:tcPr>
            <w:tcW w:w="2518" w:type="dxa"/>
            <w:vAlign w:val="center"/>
          </w:tcPr>
          <w:p w14:paraId="20FEF4C1"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700048E8" w14:textId="77777777" w:rsidR="00985342" w:rsidRPr="00177487" w:rsidRDefault="00985342" w:rsidP="00177487">
            <w:pPr>
              <w:jc w:val="center"/>
              <w:rPr>
                <w:sz w:val="24"/>
                <w:szCs w:val="24"/>
              </w:rPr>
            </w:pPr>
            <w:r w:rsidRPr="00177487">
              <w:rPr>
                <w:sz w:val="24"/>
                <w:szCs w:val="24"/>
              </w:rPr>
              <w:t>R$ 4.000,00</w:t>
            </w:r>
          </w:p>
        </w:tc>
      </w:tr>
      <w:tr w:rsidR="00985342" w:rsidRPr="00177487" w14:paraId="6E9EA3D0" w14:textId="77777777" w:rsidTr="004B05F9">
        <w:trPr>
          <w:jc w:val="center"/>
        </w:trPr>
        <w:tc>
          <w:tcPr>
            <w:tcW w:w="9464" w:type="dxa"/>
            <w:gridSpan w:val="2"/>
            <w:vAlign w:val="center"/>
          </w:tcPr>
          <w:p w14:paraId="6E2077BE" w14:textId="77777777" w:rsidR="00985342" w:rsidRPr="00177487" w:rsidRDefault="00985342" w:rsidP="00177487">
            <w:pPr>
              <w:jc w:val="center"/>
              <w:rPr>
                <w:b/>
                <w:sz w:val="24"/>
                <w:szCs w:val="24"/>
              </w:rPr>
            </w:pPr>
            <w:r w:rsidRPr="00177487">
              <w:rPr>
                <w:b/>
                <w:sz w:val="24"/>
                <w:szCs w:val="24"/>
              </w:rPr>
              <w:t>XIV - Associação dos Estudantes Universitária de Moema na UNIPAC – BD</w:t>
            </w:r>
          </w:p>
        </w:tc>
      </w:tr>
      <w:tr w:rsidR="00985342" w:rsidRPr="00177487" w14:paraId="6D9C5432" w14:textId="77777777" w:rsidTr="004B05F9">
        <w:trPr>
          <w:jc w:val="center"/>
        </w:trPr>
        <w:tc>
          <w:tcPr>
            <w:tcW w:w="2518" w:type="dxa"/>
            <w:vAlign w:val="center"/>
          </w:tcPr>
          <w:p w14:paraId="56FF6310"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1E884A6F" w14:textId="77777777" w:rsidR="00985342" w:rsidRPr="00177487" w:rsidRDefault="00985342" w:rsidP="00177487">
            <w:pPr>
              <w:jc w:val="center"/>
              <w:rPr>
                <w:sz w:val="24"/>
                <w:szCs w:val="24"/>
              </w:rPr>
            </w:pPr>
            <w:r w:rsidRPr="00177487">
              <w:rPr>
                <w:sz w:val="24"/>
                <w:szCs w:val="24"/>
              </w:rPr>
              <w:t xml:space="preserve">- Buscar através de entidades publica e privadas, apoio financeiro e moral pra execução de melhoriasque facilitem o bom desempenho </w:t>
            </w:r>
            <w:r w:rsidRPr="00177487">
              <w:rPr>
                <w:sz w:val="24"/>
                <w:szCs w:val="24"/>
              </w:rPr>
              <w:lastRenderedPageBreak/>
              <w:t>dos estudantes, como um transporte digno, seguro e com preço acessível, outras...</w:t>
            </w:r>
          </w:p>
        </w:tc>
      </w:tr>
      <w:tr w:rsidR="00985342" w:rsidRPr="00177487" w14:paraId="01C71754" w14:textId="77777777" w:rsidTr="004B05F9">
        <w:trPr>
          <w:jc w:val="center"/>
        </w:trPr>
        <w:tc>
          <w:tcPr>
            <w:tcW w:w="2518" w:type="dxa"/>
            <w:vAlign w:val="center"/>
          </w:tcPr>
          <w:p w14:paraId="2156F422" w14:textId="77777777" w:rsidR="00985342" w:rsidRPr="00177487" w:rsidRDefault="00985342" w:rsidP="00177487">
            <w:pPr>
              <w:jc w:val="center"/>
              <w:rPr>
                <w:sz w:val="24"/>
                <w:szCs w:val="24"/>
              </w:rPr>
            </w:pPr>
            <w:r w:rsidRPr="00177487">
              <w:rPr>
                <w:sz w:val="24"/>
                <w:szCs w:val="24"/>
              </w:rPr>
              <w:lastRenderedPageBreak/>
              <w:t>Forma de Transferência</w:t>
            </w:r>
          </w:p>
        </w:tc>
        <w:tc>
          <w:tcPr>
            <w:tcW w:w="6946" w:type="dxa"/>
            <w:vAlign w:val="center"/>
          </w:tcPr>
          <w:p w14:paraId="1FE07A78" w14:textId="77777777" w:rsidR="00985342" w:rsidRPr="00177487" w:rsidRDefault="00985342" w:rsidP="00177487">
            <w:pPr>
              <w:jc w:val="center"/>
              <w:rPr>
                <w:sz w:val="24"/>
                <w:szCs w:val="24"/>
              </w:rPr>
            </w:pPr>
            <w:r w:rsidRPr="00177487">
              <w:rPr>
                <w:sz w:val="24"/>
                <w:szCs w:val="24"/>
              </w:rPr>
              <w:t>Contribuição</w:t>
            </w:r>
          </w:p>
        </w:tc>
      </w:tr>
      <w:tr w:rsidR="00985342" w:rsidRPr="00177487" w14:paraId="6545742D" w14:textId="77777777" w:rsidTr="004B05F9">
        <w:trPr>
          <w:jc w:val="center"/>
        </w:trPr>
        <w:tc>
          <w:tcPr>
            <w:tcW w:w="2518" w:type="dxa"/>
            <w:vAlign w:val="center"/>
          </w:tcPr>
          <w:p w14:paraId="4DD69ACD"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3CFD8789" w14:textId="3862F48B" w:rsidR="00985342" w:rsidRPr="00177487" w:rsidRDefault="00985342" w:rsidP="000856B3">
            <w:pPr>
              <w:jc w:val="center"/>
              <w:rPr>
                <w:sz w:val="24"/>
                <w:szCs w:val="24"/>
              </w:rPr>
            </w:pPr>
            <w:r w:rsidRPr="00177487">
              <w:rPr>
                <w:sz w:val="24"/>
                <w:szCs w:val="24"/>
              </w:rPr>
              <w:t>02 04 0</w:t>
            </w:r>
            <w:r w:rsidR="00313CDF">
              <w:rPr>
                <w:sz w:val="24"/>
                <w:szCs w:val="24"/>
              </w:rPr>
              <w:t>3</w:t>
            </w:r>
            <w:r w:rsidRPr="00177487">
              <w:rPr>
                <w:sz w:val="24"/>
                <w:szCs w:val="24"/>
              </w:rPr>
              <w:t xml:space="preserve"> 12 364 0010 0.018 33504</w:t>
            </w:r>
            <w:r w:rsidR="00313CDF">
              <w:rPr>
                <w:sz w:val="24"/>
                <w:szCs w:val="24"/>
              </w:rPr>
              <w:t>1</w:t>
            </w:r>
          </w:p>
        </w:tc>
      </w:tr>
      <w:tr w:rsidR="00985342" w:rsidRPr="00177487" w14:paraId="2F11DF21" w14:textId="77777777" w:rsidTr="004B05F9">
        <w:trPr>
          <w:jc w:val="center"/>
        </w:trPr>
        <w:tc>
          <w:tcPr>
            <w:tcW w:w="2518" w:type="dxa"/>
            <w:vAlign w:val="center"/>
          </w:tcPr>
          <w:p w14:paraId="3486C148"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30B1C651" w14:textId="77777777" w:rsidR="00985342" w:rsidRPr="00177487" w:rsidRDefault="00985342" w:rsidP="00177487">
            <w:pPr>
              <w:jc w:val="center"/>
              <w:rPr>
                <w:sz w:val="24"/>
                <w:szCs w:val="24"/>
              </w:rPr>
            </w:pPr>
            <w:r w:rsidRPr="00177487">
              <w:rPr>
                <w:sz w:val="24"/>
                <w:szCs w:val="24"/>
              </w:rPr>
              <w:t>R$ 3.000,00</w:t>
            </w:r>
          </w:p>
        </w:tc>
      </w:tr>
      <w:tr w:rsidR="001A675F" w:rsidRPr="00177487" w14:paraId="44153315" w14:textId="77777777" w:rsidTr="004B05F9">
        <w:trPr>
          <w:jc w:val="center"/>
        </w:trPr>
        <w:tc>
          <w:tcPr>
            <w:tcW w:w="2518" w:type="dxa"/>
            <w:vAlign w:val="center"/>
          </w:tcPr>
          <w:p w14:paraId="5BA9B653" w14:textId="77777777" w:rsidR="001A675F" w:rsidRPr="00177487" w:rsidRDefault="001A675F" w:rsidP="00177487">
            <w:pPr>
              <w:jc w:val="center"/>
              <w:rPr>
                <w:sz w:val="24"/>
                <w:szCs w:val="24"/>
              </w:rPr>
            </w:pPr>
          </w:p>
        </w:tc>
        <w:tc>
          <w:tcPr>
            <w:tcW w:w="6946" w:type="dxa"/>
            <w:vAlign w:val="center"/>
          </w:tcPr>
          <w:p w14:paraId="18C476FB" w14:textId="77777777" w:rsidR="001A675F" w:rsidRPr="00177487" w:rsidRDefault="001A675F" w:rsidP="00177487">
            <w:pPr>
              <w:jc w:val="center"/>
              <w:rPr>
                <w:sz w:val="24"/>
                <w:szCs w:val="24"/>
              </w:rPr>
            </w:pPr>
          </w:p>
        </w:tc>
      </w:tr>
      <w:tr w:rsidR="00985342" w:rsidRPr="00177487" w14:paraId="753A5C1D" w14:textId="77777777" w:rsidTr="004B05F9">
        <w:trPr>
          <w:jc w:val="center"/>
        </w:trPr>
        <w:tc>
          <w:tcPr>
            <w:tcW w:w="9464" w:type="dxa"/>
            <w:gridSpan w:val="2"/>
            <w:vAlign w:val="center"/>
          </w:tcPr>
          <w:p w14:paraId="7C55736F" w14:textId="77777777" w:rsidR="00985342" w:rsidRPr="00177487" w:rsidRDefault="00985342" w:rsidP="00177487">
            <w:pPr>
              <w:jc w:val="center"/>
              <w:rPr>
                <w:b/>
                <w:sz w:val="24"/>
                <w:szCs w:val="24"/>
              </w:rPr>
            </w:pPr>
            <w:r w:rsidRPr="00177487">
              <w:rPr>
                <w:b/>
                <w:sz w:val="24"/>
                <w:szCs w:val="24"/>
              </w:rPr>
              <w:t>XV - Associação dos Estudantes Universitários de Moema na PUC Minas – Arcos</w:t>
            </w:r>
          </w:p>
        </w:tc>
      </w:tr>
      <w:tr w:rsidR="00985342" w:rsidRPr="00177487" w14:paraId="3DA999C1" w14:textId="77777777" w:rsidTr="004B05F9">
        <w:trPr>
          <w:jc w:val="center"/>
        </w:trPr>
        <w:tc>
          <w:tcPr>
            <w:tcW w:w="2518" w:type="dxa"/>
            <w:vAlign w:val="center"/>
          </w:tcPr>
          <w:p w14:paraId="5AECA8DD"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44170884" w14:textId="77777777" w:rsidR="00985342" w:rsidRPr="00177487" w:rsidRDefault="00985342" w:rsidP="00177487">
            <w:pPr>
              <w:jc w:val="center"/>
              <w:rPr>
                <w:sz w:val="24"/>
                <w:szCs w:val="24"/>
              </w:rPr>
            </w:pPr>
            <w:r w:rsidRPr="00177487">
              <w:rPr>
                <w:sz w:val="24"/>
                <w:szCs w:val="24"/>
              </w:rPr>
              <w:t>- Buscar através de entidades publica e privadas, apoio financeiro e moral</w:t>
            </w:r>
          </w:p>
          <w:p w14:paraId="42AE8ED0" w14:textId="77777777" w:rsidR="00985342" w:rsidRPr="00177487" w:rsidRDefault="00985342" w:rsidP="00177487">
            <w:pPr>
              <w:jc w:val="center"/>
              <w:rPr>
                <w:sz w:val="24"/>
                <w:szCs w:val="24"/>
              </w:rPr>
            </w:pPr>
            <w:r w:rsidRPr="00177487">
              <w:rPr>
                <w:sz w:val="24"/>
                <w:szCs w:val="24"/>
              </w:rPr>
              <w:t xml:space="preserve">pra execução de </w:t>
            </w:r>
            <w:proofErr w:type="gramStart"/>
            <w:r w:rsidRPr="00177487">
              <w:rPr>
                <w:sz w:val="24"/>
                <w:szCs w:val="24"/>
              </w:rPr>
              <w:t>melhorias  que</w:t>
            </w:r>
            <w:proofErr w:type="gramEnd"/>
            <w:r w:rsidRPr="00177487">
              <w:rPr>
                <w:sz w:val="24"/>
                <w:szCs w:val="24"/>
              </w:rPr>
              <w:t xml:space="preserve"> facilitem o bom desempenho dos estudantes, como um transporte digno, seguro e com preço acessível, outras...</w:t>
            </w:r>
          </w:p>
        </w:tc>
      </w:tr>
      <w:tr w:rsidR="00985342" w:rsidRPr="00177487" w14:paraId="2D3BD827" w14:textId="77777777" w:rsidTr="004B05F9">
        <w:trPr>
          <w:jc w:val="center"/>
        </w:trPr>
        <w:tc>
          <w:tcPr>
            <w:tcW w:w="2518" w:type="dxa"/>
            <w:vAlign w:val="center"/>
          </w:tcPr>
          <w:p w14:paraId="2E7C52F0"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72868226" w14:textId="77777777" w:rsidR="00985342" w:rsidRPr="00177487" w:rsidRDefault="00985342" w:rsidP="00177487">
            <w:pPr>
              <w:jc w:val="center"/>
              <w:rPr>
                <w:sz w:val="24"/>
                <w:szCs w:val="24"/>
              </w:rPr>
            </w:pPr>
            <w:r w:rsidRPr="00177487">
              <w:rPr>
                <w:sz w:val="24"/>
                <w:szCs w:val="24"/>
              </w:rPr>
              <w:t>Contribuição</w:t>
            </w:r>
          </w:p>
        </w:tc>
      </w:tr>
      <w:tr w:rsidR="000856B3" w:rsidRPr="00177487" w14:paraId="18EE35D7" w14:textId="77777777" w:rsidTr="004B05F9">
        <w:trPr>
          <w:jc w:val="center"/>
        </w:trPr>
        <w:tc>
          <w:tcPr>
            <w:tcW w:w="2518" w:type="dxa"/>
            <w:vAlign w:val="center"/>
          </w:tcPr>
          <w:p w14:paraId="6BE01CD1"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0FBE772A" w14:textId="3F3FCF5F" w:rsidR="000856B3" w:rsidRPr="00177487" w:rsidRDefault="000856B3" w:rsidP="000856B3">
            <w:pPr>
              <w:jc w:val="center"/>
              <w:rPr>
                <w:sz w:val="24"/>
                <w:szCs w:val="24"/>
              </w:rPr>
            </w:pPr>
            <w:r w:rsidRPr="00177487">
              <w:rPr>
                <w:sz w:val="24"/>
                <w:szCs w:val="24"/>
              </w:rPr>
              <w:t>02 04 0</w:t>
            </w:r>
            <w:r w:rsidR="00313CDF">
              <w:rPr>
                <w:sz w:val="24"/>
                <w:szCs w:val="24"/>
              </w:rPr>
              <w:t>3</w:t>
            </w:r>
            <w:r w:rsidRPr="00177487">
              <w:rPr>
                <w:sz w:val="24"/>
                <w:szCs w:val="24"/>
              </w:rPr>
              <w:t xml:space="preserve"> 12 364 0010 0.018 33504</w:t>
            </w:r>
            <w:r w:rsidR="00313CDF">
              <w:rPr>
                <w:sz w:val="24"/>
                <w:szCs w:val="24"/>
              </w:rPr>
              <w:t>1</w:t>
            </w:r>
          </w:p>
        </w:tc>
      </w:tr>
      <w:tr w:rsidR="00985342" w:rsidRPr="00177487" w14:paraId="2A62F1BB" w14:textId="77777777" w:rsidTr="004B05F9">
        <w:trPr>
          <w:jc w:val="center"/>
        </w:trPr>
        <w:tc>
          <w:tcPr>
            <w:tcW w:w="2518" w:type="dxa"/>
            <w:vAlign w:val="center"/>
          </w:tcPr>
          <w:p w14:paraId="059439B3"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22762B2C" w14:textId="77777777" w:rsidR="00985342" w:rsidRPr="00177487" w:rsidRDefault="00985342" w:rsidP="00177487">
            <w:pPr>
              <w:jc w:val="center"/>
              <w:rPr>
                <w:sz w:val="24"/>
                <w:szCs w:val="24"/>
              </w:rPr>
            </w:pPr>
            <w:r w:rsidRPr="00177487">
              <w:rPr>
                <w:sz w:val="24"/>
                <w:szCs w:val="24"/>
              </w:rPr>
              <w:t>R$ 3.000,00</w:t>
            </w:r>
          </w:p>
        </w:tc>
      </w:tr>
      <w:tr w:rsidR="00985342" w:rsidRPr="00177487" w14:paraId="294FE0EB" w14:textId="77777777" w:rsidTr="004B05F9">
        <w:trPr>
          <w:jc w:val="center"/>
        </w:trPr>
        <w:tc>
          <w:tcPr>
            <w:tcW w:w="9464" w:type="dxa"/>
            <w:gridSpan w:val="2"/>
            <w:vAlign w:val="center"/>
          </w:tcPr>
          <w:p w14:paraId="30E055FF" w14:textId="77777777" w:rsidR="00985342" w:rsidRPr="00177487" w:rsidRDefault="00985342" w:rsidP="00177487">
            <w:pPr>
              <w:jc w:val="center"/>
              <w:rPr>
                <w:b/>
                <w:sz w:val="24"/>
                <w:szCs w:val="24"/>
              </w:rPr>
            </w:pPr>
            <w:r w:rsidRPr="00177487">
              <w:rPr>
                <w:b/>
                <w:sz w:val="24"/>
                <w:szCs w:val="24"/>
              </w:rPr>
              <w:t>XVI - Associação dos Estudantes Universitários de Moema na FASF – Luz</w:t>
            </w:r>
          </w:p>
        </w:tc>
      </w:tr>
      <w:tr w:rsidR="00985342" w:rsidRPr="00177487" w14:paraId="28269CC1" w14:textId="77777777" w:rsidTr="004B05F9">
        <w:trPr>
          <w:jc w:val="center"/>
        </w:trPr>
        <w:tc>
          <w:tcPr>
            <w:tcW w:w="2518" w:type="dxa"/>
            <w:vAlign w:val="center"/>
          </w:tcPr>
          <w:p w14:paraId="78746392"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241CCDD4" w14:textId="77777777" w:rsidR="00985342" w:rsidRPr="00177487" w:rsidRDefault="00985342" w:rsidP="00177487">
            <w:pPr>
              <w:jc w:val="center"/>
              <w:rPr>
                <w:sz w:val="24"/>
                <w:szCs w:val="24"/>
              </w:rPr>
            </w:pPr>
            <w:r w:rsidRPr="00177487">
              <w:rPr>
                <w:sz w:val="24"/>
                <w:szCs w:val="24"/>
              </w:rPr>
              <w:t>- Buscar através de entidades publica e privadas, apoio financeiro e moral</w:t>
            </w:r>
          </w:p>
          <w:p w14:paraId="0011062D" w14:textId="77777777" w:rsidR="00985342" w:rsidRPr="00177487" w:rsidRDefault="00985342" w:rsidP="00177487">
            <w:pPr>
              <w:jc w:val="center"/>
              <w:rPr>
                <w:sz w:val="24"/>
                <w:szCs w:val="24"/>
              </w:rPr>
            </w:pPr>
            <w:r w:rsidRPr="00177487">
              <w:rPr>
                <w:sz w:val="24"/>
                <w:szCs w:val="24"/>
              </w:rPr>
              <w:t xml:space="preserve">pra execução de </w:t>
            </w:r>
            <w:proofErr w:type="gramStart"/>
            <w:r w:rsidRPr="00177487">
              <w:rPr>
                <w:sz w:val="24"/>
                <w:szCs w:val="24"/>
              </w:rPr>
              <w:t>melhorias  que</w:t>
            </w:r>
            <w:proofErr w:type="gramEnd"/>
            <w:r w:rsidRPr="00177487">
              <w:rPr>
                <w:sz w:val="24"/>
                <w:szCs w:val="24"/>
              </w:rPr>
              <w:t xml:space="preserve"> facilitem o bom desempenho dos estudantes, como um transporte digno, seguro e com preço acessível, outras...</w:t>
            </w:r>
          </w:p>
        </w:tc>
      </w:tr>
      <w:tr w:rsidR="00985342" w:rsidRPr="00177487" w14:paraId="65868305" w14:textId="77777777" w:rsidTr="004B05F9">
        <w:trPr>
          <w:jc w:val="center"/>
        </w:trPr>
        <w:tc>
          <w:tcPr>
            <w:tcW w:w="2518" w:type="dxa"/>
            <w:vAlign w:val="center"/>
          </w:tcPr>
          <w:p w14:paraId="6C5858A0"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144CE8AA" w14:textId="77777777" w:rsidR="00985342" w:rsidRPr="00177487" w:rsidRDefault="00985342" w:rsidP="00177487">
            <w:pPr>
              <w:jc w:val="center"/>
              <w:rPr>
                <w:sz w:val="24"/>
                <w:szCs w:val="24"/>
              </w:rPr>
            </w:pPr>
            <w:r w:rsidRPr="00177487">
              <w:rPr>
                <w:sz w:val="24"/>
                <w:szCs w:val="24"/>
              </w:rPr>
              <w:t>Contribuição</w:t>
            </w:r>
          </w:p>
        </w:tc>
      </w:tr>
      <w:tr w:rsidR="000856B3" w:rsidRPr="00177487" w14:paraId="2CB20B28" w14:textId="77777777" w:rsidTr="004B05F9">
        <w:trPr>
          <w:jc w:val="center"/>
        </w:trPr>
        <w:tc>
          <w:tcPr>
            <w:tcW w:w="2518" w:type="dxa"/>
            <w:vAlign w:val="center"/>
          </w:tcPr>
          <w:p w14:paraId="745D38AB"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375400DE" w14:textId="7E1E3ECD" w:rsidR="000856B3" w:rsidRPr="00177487" w:rsidRDefault="000856B3" w:rsidP="000856B3">
            <w:pPr>
              <w:jc w:val="center"/>
              <w:rPr>
                <w:sz w:val="24"/>
                <w:szCs w:val="24"/>
              </w:rPr>
            </w:pPr>
            <w:r w:rsidRPr="00177487">
              <w:rPr>
                <w:sz w:val="24"/>
                <w:szCs w:val="24"/>
              </w:rPr>
              <w:t>02 04 0</w:t>
            </w:r>
            <w:r w:rsidR="005D37D0">
              <w:rPr>
                <w:sz w:val="24"/>
                <w:szCs w:val="24"/>
              </w:rPr>
              <w:t>3</w:t>
            </w:r>
            <w:r w:rsidRPr="00177487">
              <w:rPr>
                <w:sz w:val="24"/>
                <w:szCs w:val="24"/>
              </w:rPr>
              <w:t xml:space="preserve"> 12 364 0010 0.018 33504</w:t>
            </w:r>
            <w:r w:rsidR="005D37D0">
              <w:rPr>
                <w:sz w:val="24"/>
                <w:szCs w:val="24"/>
              </w:rPr>
              <w:t>1</w:t>
            </w:r>
          </w:p>
        </w:tc>
      </w:tr>
      <w:tr w:rsidR="00985342" w:rsidRPr="00177487" w14:paraId="0797A7BB" w14:textId="77777777" w:rsidTr="004B05F9">
        <w:trPr>
          <w:jc w:val="center"/>
        </w:trPr>
        <w:tc>
          <w:tcPr>
            <w:tcW w:w="2518" w:type="dxa"/>
            <w:vAlign w:val="center"/>
          </w:tcPr>
          <w:p w14:paraId="4562D473"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7B7D0E39" w14:textId="77777777" w:rsidR="00985342" w:rsidRPr="00177487" w:rsidRDefault="00985342" w:rsidP="00177487">
            <w:pPr>
              <w:jc w:val="center"/>
              <w:rPr>
                <w:sz w:val="24"/>
                <w:szCs w:val="24"/>
              </w:rPr>
            </w:pPr>
            <w:r w:rsidRPr="00177487">
              <w:rPr>
                <w:sz w:val="24"/>
                <w:szCs w:val="24"/>
              </w:rPr>
              <w:t>R$ 2.000,00</w:t>
            </w:r>
          </w:p>
        </w:tc>
      </w:tr>
      <w:tr w:rsidR="00985342" w:rsidRPr="00177487" w14:paraId="0B924C9C" w14:textId="77777777" w:rsidTr="004B05F9">
        <w:trPr>
          <w:jc w:val="center"/>
        </w:trPr>
        <w:tc>
          <w:tcPr>
            <w:tcW w:w="9464" w:type="dxa"/>
            <w:gridSpan w:val="2"/>
            <w:vAlign w:val="center"/>
          </w:tcPr>
          <w:p w14:paraId="600A70B2" w14:textId="77777777" w:rsidR="004B05F9" w:rsidRPr="00177487" w:rsidRDefault="00985342" w:rsidP="00177487">
            <w:pPr>
              <w:jc w:val="center"/>
              <w:rPr>
                <w:b/>
                <w:sz w:val="24"/>
                <w:szCs w:val="24"/>
              </w:rPr>
            </w:pPr>
            <w:r w:rsidRPr="00177487">
              <w:rPr>
                <w:b/>
                <w:sz w:val="24"/>
                <w:szCs w:val="24"/>
              </w:rPr>
              <w:t>XVII - Associação Estudantil Santa Clara – AESC.</w:t>
            </w:r>
          </w:p>
        </w:tc>
      </w:tr>
      <w:tr w:rsidR="00985342" w:rsidRPr="00177487" w14:paraId="3298E2DE" w14:textId="77777777" w:rsidTr="004B05F9">
        <w:trPr>
          <w:jc w:val="center"/>
        </w:trPr>
        <w:tc>
          <w:tcPr>
            <w:tcW w:w="2518" w:type="dxa"/>
            <w:vAlign w:val="center"/>
          </w:tcPr>
          <w:p w14:paraId="0691BE63"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20419AE8" w14:textId="458470AA" w:rsidR="00985342" w:rsidRPr="00177487" w:rsidRDefault="00985342" w:rsidP="00177487">
            <w:pPr>
              <w:jc w:val="center"/>
              <w:rPr>
                <w:sz w:val="24"/>
                <w:szCs w:val="24"/>
              </w:rPr>
            </w:pPr>
            <w:r w:rsidRPr="00177487">
              <w:rPr>
                <w:sz w:val="24"/>
                <w:szCs w:val="24"/>
              </w:rPr>
              <w:t xml:space="preserve">- Buscar através de entidades </w:t>
            </w:r>
            <w:proofErr w:type="spellStart"/>
            <w:r w:rsidRPr="00177487">
              <w:rPr>
                <w:sz w:val="24"/>
                <w:szCs w:val="24"/>
              </w:rPr>
              <w:t>publica</w:t>
            </w:r>
            <w:proofErr w:type="spellEnd"/>
            <w:r w:rsidRPr="00177487">
              <w:rPr>
                <w:sz w:val="24"/>
                <w:szCs w:val="24"/>
              </w:rPr>
              <w:t xml:space="preserve"> e privadas, apoio financeiro e moral</w:t>
            </w:r>
          </w:p>
          <w:p w14:paraId="0FE07FF0" w14:textId="77777777" w:rsidR="00985342" w:rsidRPr="00177487" w:rsidRDefault="00985342" w:rsidP="00177487">
            <w:pPr>
              <w:jc w:val="center"/>
              <w:rPr>
                <w:sz w:val="24"/>
                <w:szCs w:val="24"/>
              </w:rPr>
            </w:pPr>
            <w:r w:rsidRPr="00177487">
              <w:rPr>
                <w:sz w:val="24"/>
                <w:szCs w:val="24"/>
              </w:rPr>
              <w:t xml:space="preserve">pra execução de </w:t>
            </w:r>
            <w:proofErr w:type="gramStart"/>
            <w:r w:rsidRPr="00177487">
              <w:rPr>
                <w:sz w:val="24"/>
                <w:szCs w:val="24"/>
              </w:rPr>
              <w:t>melhorias  que</w:t>
            </w:r>
            <w:proofErr w:type="gramEnd"/>
            <w:r w:rsidRPr="00177487">
              <w:rPr>
                <w:sz w:val="24"/>
                <w:szCs w:val="24"/>
              </w:rPr>
              <w:t xml:space="preserve"> facilitem o bom desempenho dos estudantes, como um transporte digno, seguro e com preço acessível, outras...</w:t>
            </w:r>
          </w:p>
        </w:tc>
      </w:tr>
      <w:tr w:rsidR="00985342" w:rsidRPr="00177487" w14:paraId="5450B94D" w14:textId="77777777" w:rsidTr="004B05F9">
        <w:trPr>
          <w:jc w:val="center"/>
        </w:trPr>
        <w:tc>
          <w:tcPr>
            <w:tcW w:w="2518" w:type="dxa"/>
            <w:vAlign w:val="center"/>
          </w:tcPr>
          <w:p w14:paraId="2E443FD5"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0B519869" w14:textId="77777777" w:rsidR="00985342" w:rsidRPr="00177487" w:rsidRDefault="00985342" w:rsidP="00177487">
            <w:pPr>
              <w:jc w:val="center"/>
              <w:rPr>
                <w:sz w:val="24"/>
                <w:szCs w:val="24"/>
              </w:rPr>
            </w:pPr>
            <w:r w:rsidRPr="00177487">
              <w:rPr>
                <w:sz w:val="24"/>
                <w:szCs w:val="24"/>
              </w:rPr>
              <w:t>Contribuição</w:t>
            </w:r>
          </w:p>
        </w:tc>
      </w:tr>
      <w:tr w:rsidR="000856B3" w:rsidRPr="00177487" w14:paraId="251BA98F" w14:textId="77777777" w:rsidTr="004B05F9">
        <w:trPr>
          <w:jc w:val="center"/>
        </w:trPr>
        <w:tc>
          <w:tcPr>
            <w:tcW w:w="2518" w:type="dxa"/>
            <w:vAlign w:val="center"/>
          </w:tcPr>
          <w:p w14:paraId="37E1B1EA"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687329E8" w14:textId="4331887E" w:rsidR="000856B3" w:rsidRPr="00177487" w:rsidRDefault="000856B3" w:rsidP="000856B3">
            <w:pPr>
              <w:jc w:val="center"/>
              <w:rPr>
                <w:sz w:val="24"/>
                <w:szCs w:val="24"/>
              </w:rPr>
            </w:pPr>
            <w:r w:rsidRPr="00177487">
              <w:rPr>
                <w:sz w:val="24"/>
                <w:szCs w:val="24"/>
              </w:rPr>
              <w:t>02 04 0</w:t>
            </w:r>
            <w:r w:rsidR="005D37D0">
              <w:rPr>
                <w:sz w:val="24"/>
                <w:szCs w:val="24"/>
              </w:rPr>
              <w:t>3</w:t>
            </w:r>
            <w:r w:rsidRPr="00177487">
              <w:rPr>
                <w:sz w:val="24"/>
                <w:szCs w:val="24"/>
              </w:rPr>
              <w:t xml:space="preserve"> 12 364 0010 0.018 33504</w:t>
            </w:r>
            <w:r w:rsidR="005D37D0">
              <w:rPr>
                <w:sz w:val="24"/>
                <w:szCs w:val="24"/>
              </w:rPr>
              <w:t>1</w:t>
            </w:r>
          </w:p>
        </w:tc>
      </w:tr>
      <w:tr w:rsidR="00985342" w:rsidRPr="00177487" w14:paraId="30A0BB3A" w14:textId="77777777" w:rsidTr="004B05F9">
        <w:trPr>
          <w:jc w:val="center"/>
        </w:trPr>
        <w:tc>
          <w:tcPr>
            <w:tcW w:w="2518" w:type="dxa"/>
            <w:vAlign w:val="center"/>
          </w:tcPr>
          <w:p w14:paraId="3144AB97"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32779520" w14:textId="77777777" w:rsidR="00985342" w:rsidRPr="00177487" w:rsidRDefault="00985342" w:rsidP="00177487">
            <w:pPr>
              <w:jc w:val="center"/>
              <w:rPr>
                <w:sz w:val="24"/>
                <w:szCs w:val="24"/>
              </w:rPr>
            </w:pPr>
            <w:r w:rsidRPr="00177487">
              <w:rPr>
                <w:sz w:val="24"/>
                <w:szCs w:val="24"/>
              </w:rPr>
              <w:t>R$ 3.000,00</w:t>
            </w:r>
          </w:p>
        </w:tc>
      </w:tr>
      <w:tr w:rsidR="00985342" w:rsidRPr="00177487" w14:paraId="7F1D2FB4" w14:textId="77777777" w:rsidTr="004B05F9">
        <w:trPr>
          <w:jc w:val="center"/>
        </w:trPr>
        <w:tc>
          <w:tcPr>
            <w:tcW w:w="9464" w:type="dxa"/>
            <w:gridSpan w:val="2"/>
            <w:vAlign w:val="center"/>
          </w:tcPr>
          <w:p w14:paraId="213B684E" w14:textId="77777777" w:rsidR="00985342" w:rsidRPr="00177487" w:rsidRDefault="00985342" w:rsidP="00177487">
            <w:pPr>
              <w:jc w:val="center"/>
              <w:rPr>
                <w:b/>
                <w:sz w:val="24"/>
                <w:szCs w:val="24"/>
              </w:rPr>
            </w:pPr>
            <w:r w:rsidRPr="00177487">
              <w:rPr>
                <w:b/>
                <w:sz w:val="24"/>
                <w:szCs w:val="24"/>
              </w:rPr>
              <w:t>XVIII - Associação Estudantil de Chapada</w:t>
            </w:r>
          </w:p>
        </w:tc>
      </w:tr>
      <w:tr w:rsidR="00985342" w:rsidRPr="00177487" w14:paraId="3AFE567B" w14:textId="77777777" w:rsidTr="004B05F9">
        <w:trPr>
          <w:jc w:val="center"/>
        </w:trPr>
        <w:tc>
          <w:tcPr>
            <w:tcW w:w="2518" w:type="dxa"/>
            <w:vAlign w:val="center"/>
          </w:tcPr>
          <w:p w14:paraId="1DBC1583"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539205A6" w14:textId="77777777" w:rsidR="00985342" w:rsidRPr="00177487" w:rsidRDefault="00985342" w:rsidP="00177487">
            <w:pPr>
              <w:jc w:val="center"/>
              <w:rPr>
                <w:sz w:val="24"/>
                <w:szCs w:val="24"/>
              </w:rPr>
            </w:pPr>
            <w:r w:rsidRPr="00177487">
              <w:rPr>
                <w:sz w:val="24"/>
                <w:szCs w:val="24"/>
              </w:rPr>
              <w:t>- Buscar através de entidades publica e privadas, apoio financeiro e moral</w:t>
            </w:r>
          </w:p>
          <w:p w14:paraId="23EFA0F3" w14:textId="77777777" w:rsidR="00985342" w:rsidRPr="00177487" w:rsidRDefault="00985342" w:rsidP="00177487">
            <w:pPr>
              <w:jc w:val="center"/>
              <w:rPr>
                <w:sz w:val="24"/>
                <w:szCs w:val="24"/>
              </w:rPr>
            </w:pPr>
            <w:r w:rsidRPr="00177487">
              <w:rPr>
                <w:sz w:val="24"/>
                <w:szCs w:val="24"/>
              </w:rPr>
              <w:t xml:space="preserve">pra execução de </w:t>
            </w:r>
            <w:proofErr w:type="gramStart"/>
            <w:r w:rsidRPr="00177487">
              <w:rPr>
                <w:sz w:val="24"/>
                <w:szCs w:val="24"/>
              </w:rPr>
              <w:t>melhorias  que</w:t>
            </w:r>
            <w:proofErr w:type="gramEnd"/>
            <w:r w:rsidRPr="00177487">
              <w:rPr>
                <w:sz w:val="24"/>
                <w:szCs w:val="24"/>
              </w:rPr>
              <w:t xml:space="preserve"> facilitem o bom desempenho dos estudantes, como um transporte digno, seguro e com preço acessível, outras...</w:t>
            </w:r>
          </w:p>
        </w:tc>
      </w:tr>
      <w:tr w:rsidR="00985342" w:rsidRPr="00177487" w14:paraId="4FD59B48" w14:textId="77777777" w:rsidTr="004B05F9">
        <w:trPr>
          <w:jc w:val="center"/>
        </w:trPr>
        <w:tc>
          <w:tcPr>
            <w:tcW w:w="2518" w:type="dxa"/>
            <w:vAlign w:val="center"/>
          </w:tcPr>
          <w:p w14:paraId="4A487C1B"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59CE0654" w14:textId="77777777" w:rsidR="00985342" w:rsidRPr="00177487" w:rsidRDefault="00985342" w:rsidP="00177487">
            <w:pPr>
              <w:jc w:val="center"/>
              <w:rPr>
                <w:sz w:val="24"/>
                <w:szCs w:val="24"/>
              </w:rPr>
            </w:pPr>
            <w:r w:rsidRPr="00177487">
              <w:rPr>
                <w:sz w:val="24"/>
                <w:szCs w:val="24"/>
              </w:rPr>
              <w:t>Contribuição</w:t>
            </w:r>
          </w:p>
        </w:tc>
      </w:tr>
      <w:tr w:rsidR="000856B3" w:rsidRPr="00177487" w14:paraId="0AD89311" w14:textId="77777777" w:rsidTr="004B05F9">
        <w:trPr>
          <w:jc w:val="center"/>
        </w:trPr>
        <w:tc>
          <w:tcPr>
            <w:tcW w:w="2518" w:type="dxa"/>
            <w:vAlign w:val="center"/>
          </w:tcPr>
          <w:p w14:paraId="50B30008"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7E151BCD" w14:textId="54EADC49" w:rsidR="000856B3" w:rsidRPr="00177487" w:rsidRDefault="000856B3" w:rsidP="000856B3">
            <w:pPr>
              <w:jc w:val="center"/>
              <w:rPr>
                <w:sz w:val="24"/>
                <w:szCs w:val="24"/>
              </w:rPr>
            </w:pPr>
            <w:r w:rsidRPr="00177487">
              <w:rPr>
                <w:sz w:val="24"/>
                <w:szCs w:val="24"/>
              </w:rPr>
              <w:t>02 04 0</w:t>
            </w:r>
            <w:r w:rsidR="005D37D0">
              <w:rPr>
                <w:sz w:val="24"/>
                <w:szCs w:val="24"/>
              </w:rPr>
              <w:t>3</w:t>
            </w:r>
            <w:r w:rsidRPr="00177487">
              <w:rPr>
                <w:sz w:val="24"/>
                <w:szCs w:val="24"/>
              </w:rPr>
              <w:t xml:space="preserve"> 12 364 0010 0.018 33504</w:t>
            </w:r>
            <w:r w:rsidR="005D37D0">
              <w:rPr>
                <w:sz w:val="24"/>
                <w:szCs w:val="24"/>
              </w:rPr>
              <w:t>1</w:t>
            </w:r>
          </w:p>
        </w:tc>
      </w:tr>
      <w:tr w:rsidR="00985342" w:rsidRPr="00177487" w14:paraId="099412B2" w14:textId="77777777" w:rsidTr="004B05F9">
        <w:trPr>
          <w:jc w:val="center"/>
        </w:trPr>
        <w:tc>
          <w:tcPr>
            <w:tcW w:w="2518" w:type="dxa"/>
            <w:vAlign w:val="center"/>
          </w:tcPr>
          <w:p w14:paraId="318EB5F0"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4AE68BF5" w14:textId="77777777" w:rsidR="00985342" w:rsidRPr="00177487" w:rsidRDefault="00985342" w:rsidP="00177487">
            <w:pPr>
              <w:jc w:val="center"/>
              <w:rPr>
                <w:sz w:val="24"/>
                <w:szCs w:val="24"/>
              </w:rPr>
            </w:pPr>
            <w:r w:rsidRPr="00177487">
              <w:rPr>
                <w:sz w:val="24"/>
                <w:szCs w:val="24"/>
              </w:rPr>
              <w:t>R$ 3.000,00</w:t>
            </w:r>
          </w:p>
        </w:tc>
      </w:tr>
      <w:tr w:rsidR="008821B2" w:rsidRPr="00177487" w14:paraId="13632D51" w14:textId="77777777" w:rsidTr="008821B2">
        <w:trPr>
          <w:trHeight w:val="70"/>
          <w:jc w:val="center"/>
        </w:trPr>
        <w:tc>
          <w:tcPr>
            <w:tcW w:w="9464" w:type="dxa"/>
            <w:gridSpan w:val="2"/>
            <w:tcBorders>
              <w:top w:val="single" w:sz="4" w:space="0" w:color="auto"/>
            </w:tcBorders>
            <w:vAlign w:val="center"/>
          </w:tcPr>
          <w:p w14:paraId="109DDE3B" w14:textId="77777777" w:rsidR="008821B2" w:rsidRDefault="008821B2" w:rsidP="00177487">
            <w:pPr>
              <w:jc w:val="center"/>
              <w:rPr>
                <w:b/>
                <w:sz w:val="24"/>
                <w:szCs w:val="24"/>
              </w:rPr>
            </w:pPr>
            <w:r w:rsidRPr="00177487">
              <w:rPr>
                <w:b/>
                <w:sz w:val="24"/>
                <w:szCs w:val="24"/>
              </w:rPr>
              <w:t>XIX - Conselho Particular da Sociedade São Vicente de Paula</w:t>
            </w:r>
          </w:p>
        </w:tc>
      </w:tr>
      <w:tr w:rsidR="00985342" w:rsidRPr="00177487" w14:paraId="530F2E6B" w14:textId="77777777" w:rsidTr="004B05F9">
        <w:trPr>
          <w:jc w:val="center"/>
        </w:trPr>
        <w:tc>
          <w:tcPr>
            <w:tcW w:w="2518" w:type="dxa"/>
            <w:vAlign w:val="center"/>
          </w:tcPr>
          <w:p w14:paraId="5ECE3286"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27751E11" w14:textId="77777777" w:rsidR="00985342" w:rsidRPr="00177487" w:rsidRDefault="00985342" w:rsidP="00177487">
            <w:pPr>
              <w:jc w:val="center"/>
              <w:rPr>
                <w:sz w:val="24"/>
                <w:szCs w:val="24"/>
              </w:rPr>
            </w:pPr>
            <w:r w:rsidRPr="00177487">
              <w:rPr>
                <w:sz w:val="24"/>
                <w:szCs w:val="24"/>
              </w:rPr>
              <w:t>- Ajudar a custear a manutenção das atividades de assistência social às pessoas carentes do município.</w:t>
            </w:r>
          </w:p>
        </w:tc>
      </w:tr>
      <w:tr w:rsidR="00985342" w:rsidRPr="00177487" w14:paraId="29691796" w14:textId="77777777" w:rsidTr="004B05F9">
        <w:trPr>
          <w:jc w:val="center"/>
        </w:trPr>
        <w:tc>
          <w:tcPr>
            <w:tcW w:w="2518" w:type="dxa"/>
            <w:vAlign w:val="center"/>
          </w:tcPr>
          <w:p w14:paraId="08749A36" w14:textId="77777777" w:rsidR="00985342" w:rsidRPr="00177487" w:rsidRDefault="00985342" w:rsidP="00177487">
            <w:pPr>
              <w:jc w:val="center"/>
              <w:rPr>
                <w:sz w:val="24"/>
                <w:szCs w:val="24"/>
              </w:rPr>
            </w:pPr>
            <w:r w:rsidRPr="00177487">
              <w:rPr>
                <w:sz w:val="24"/>
                <w:szCs w:val="24"/>
              </w:rPr>
              <w:lastRenderedPageBreak/>
              <w:t>Forma de Transferência</w:t>
            </w:r>
          </w:p>
        </w:tc>
        <w:tc>
          <w:tcPr>
            <w:tcW w:w="6946" w:type="dxa"/>
            <w:vAlign w:val="center"/>
          </w:tcPr>
          <w:p w14:paraId="7C4CCD33" w14:textId="77777777" w:rsidR="00985342" w:rsidRPr="00177487" w:rsidRDefault="00985342" w:rsidP="00177487">
            <w:pPr>
              <w:jc w:val="center"/>
              <w:rPr>
                <w:sz w:val="24"/>
                <w:szCs w:val="24"/>
              </w:rPr>
            </w:pPr>
            <w:r w:rsidRPr="00177487">
              <w:rPr>
                <w:sz w:val="24"/>
                <w:szCs w:val="24"/>
              </w:rPr>
              <w:t>Contribuição</w:t>
            </w:r>
          </w:p>
        </w:tc>
      </w:tr>
      <w:tr w:rsidR="00985342" w:rsidRPr="00177487" w14:paraId="696AA184" w14:textId="77777777" w:rsidTr="004B05F9">
        <w:trPr>
          <w:jc w:val="center"/>
        </w:trPr>
        <w:tc>
          <w:tcPr>
            <w:tcW w:w="2518" w:type="dxa"/>
            <w:vAlign w:val="center"/>
          </w:tcPr>
          <w:p w14:paraId="3FBAAB49" w14:textId="77777777" w:rsidR="00985342" w:rsidRPr="00177487" w:rsidRDefault="00985342" w:rsidP="00177487">
            <w:pPr>
              <w:jc w:val="center"/>
              <w:rPr>
                <w:sz w:val="24"/>
                <w:szCs w:val="24"/>
              </w:rPr>
            </w:pPr>
            <w:r w:rsidRPr="00177487">
              <w:rPr>
                <w:sz w:val="24"/>
                <w:szCs w:val="24"/>
              </w:rPr>
              <w:t>Dotação Orçamentária</w:t>
            </w:r>
          </w:p>
        </w:tc>
        <w:tc>
          <w:tcPr>
            <w:tcW w:w="6946" w:type="dxa"/>
            <w:vAlign w:val="center"/>
          </w:tcPr>
          <w:p w14:paraId="7749E888" w14:textId="491E5D36" w:rsidR="00985342" w:rsidRPr="00177487" w:rsidRDefault="003B44D3" w:rsidP="00177487">
            <w:pPr>
              <w:jc w:val="center"/>
              <w:rPr>
                <w:sz w:val="24"/>
                <w:szCs w:val="24"/>
              </w:rPr>
            </w:pPr>
            <w:r w:rsidRPr="00177487">
              <w:rPr>
                <w:sz w:val="24"/>
                <w:szCs w:val="24"/>
              </w:rPr>
              <w:t xml:space="preserve">02 </w:t>
            </w:r>
            <w:r w:rsidR="005D37D0">
              <w:rPr>
                <w:sz w:val="24"/>
                <w:szCs w:val="24"/>
              </w:rPr>
              <w:t>10</w:t>
            </w:r>
            <w:r>
              <w:rPr>
                <w:sz w:val="24"/>
                <w:szCs w:val="24"/>
              </w:rPr>
              <w:t xml:space="preserve"> 08 </w:t>
            </w:r>
            <w:r w:rsidR="005D37D0">
              <w:rPr>
                <w:sz w:val="24"/>
                <w:szCs w:val="24"/>
              </w:rPr>
              <w:t>122</w:t>
            </w:r>
            <w:r w:rsidRPr="00177487">
              <w:rPr>
                <w:sz w:val="24"/>
                <w:szCs w:val="24"/>
              </w:rPr>
              <w:t xml:space="preserve"> 000</w:t>
            </w:r>
            <w:r w:rsidR="005D37D0">
              <w:rPr>
                <w:sz w:val="24"/>
                <w:szCs w:val="24"/>
              </w:rPr>
              <w:t>1</w:t>
            </w:r>
            <w:r w:rsidRPr="00177487">
              <w:rPr>
                <w:sz w:val="24"/>
                <w:szCs w:val="24"/>
              </w:rPr>
              <w:t xml:space="preserve"> </w:t>
            </w:r>
            <w:r w:rsidR="005D37D0">
              <w:rPr>
                <w:sz w:val="24"/>
                <w:szCs w:val="24"/>
              </w:rPr>
              <w:t>2</w:t>
            </w:r>
            <w:r w:rsidRPr="00177487">
              <w:rPr>
                <w:sz w:val="24"/>
                <w:szCs w:val="24"/>
              </w:rPr>
              <w:t>.0</w:t>
            </w:r>
            <w:r w:rsidR="005D37D0">
              <w:rPr>
                <w:sz w:val="24"/>
                <w:szCs w:val="24"/>
              </w:rPr>
              <w:t>06</w:t>
            </w:r>
            <w:r w:rsidRPr="00177487">
              <w:rPr>
                <w:sz w:val="24"/>
                <w:szCs w:val="24"/>
              </w:rPr>
              <w:t xml:space="preserve"> 33</w:t>
            </w:r>
            <w:r>
              <w:rPr>
                <w:sz w:val="24"/>
                <w:szCs w:val="24"/>
              </w:rPr>
              <w:t>5</w:t>
            </w:r>
            <w:r w:rsidRPr="00177487">
              <w:rPr>
                <w:sz w:val="24"/>
                <w:szCs w:val="24"/>
              </w:rPr>
              <w:t>04</w:t>
            </w:r>
            <w:r w:rsidR="005D37D0">
              <w:rPr>
                <w:sz w:val="24"/>
                <w:szCs w:val="24"/>
              </w:rPr>
              <w:t>1</w:t>
            </w:r>
          </w:p>
        </w:tc>
      </w:tr>
      <w:tr w:rsidR="00985342" w:rsidRPr="00177487" w14:paraId="5F6CFFA3" w14:textId="77777777" w:rsidTr="004B05F9">
        <w:trPr>
          <w:jc w:val="center"/>
        </w:trPr>
        <w:tc>
          <w:tcPr>
            <w:tcW w:w="2518" w:type="dxa"/>
            <w:vAlign w:val="center"/>
          </w:tcPr>
          <w:p w14:paraId="3AC32563"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6B7E1809" w14:textId="77777777" w:rsidR="00985342" w:rsidRPr="00177487" w:rsidRDefault="00985342" w:rsidP="00177487">
            <w:pPr>
              <w:jc w:val="center"/>
              <w:rPr>
                <w:sz w:val="24"/>
                <w:szCs w:val="24"/>
              </w:rPr>
            </w:pPr>
            <w:r w:rsidRPr="00177487">
              <w:rPr>
                <w:sz w:val="24"/>
                <w:szCs w:val="24"/>
              </w:rPr>
              <w:t>R$ 6.000,00</w:t>
            </w:r>
          </w:p>
        </w:tc>
      </w:tr>
      <w:tr w:rsidR="00985342" w:rsidRPr="00177487" w14:paraId="293107C6" w14:textId="77777777" w:rsidTr="008821B2">
        <w:trPr>
          <w:trHeight w:val="292"/>
          <w:jc w:val="center"/>
        </w:trPr>
        <w:tc>
          <w:tcPr>
            <w:tcW w:w="9464" w:type="dxa"/>
            <w:gridSpan w:val="2"/>
            <w:vAlign w:val="center"/>
          </w:tcPr>
          <w:p w14:paraId="7397FF7B" w14:textId="77777777" w:rsidR="00985342" w:rsidRPr="00177487" w:rsidRDefault="00985342" w:rsidP="00177487">
            <w:pPr>
              <w:jc w:val="center"/>
              <w:rPr>
                <w:b/>
                <w:sz w:val="24"/>
                <w:szCs w:val="24"/>
              </w:rPr>
            </w:pPr>
            <w:r w:rsidRPr="00177487">
              <w:rPr>
                <w:b/>
                <w:sz w:val="24"/>
                <w:szCs w:val="24"/>
              </w:rPr>
              <w:t>XX - Associação dos Cavaleiros</w:t>
            </w:r>
          </w:p>
        </w:tc>
      </w:tr>
      <w:tr w:rsidR="00985342" w:rsidRPr="00177487" w14:paraId="5723E2A3" w14:textId="77777777" w:rsidTr="004B05F9">
        <w:trPr>
          <w:jc w:val="center"/>
        </w:trPr>
        <w:tc>
          <w:tcPr>
            <w:tcW w:w="2518" w:type="dxa"/>
            <w:vAlign w:val="center"/>
          </w:tcPr>
          <w:p w14:paraId="5903F498" w14:textId="77777777" w:rsidR="00985342" w:rsidRPr="00177487" w:rsidRDefault="00985342" w:rsidP="00177487">
            <w:pPr>
              <w:jc w:val="center"/>
              <w:rPr>
                <w:sz w:val="24"/>
                <w:szCs w:val="24"/>
              </w:rPr>
            </w:pPr>
            <w:r w:rsidRPr="00177487">
              <w:rPr>
                <w:sz w:val="24"/>
                <w:szCs w:val="24"/>
              </w:rPr>
              <w:t>Finalidade da Instituição</w:t>
            </w:r>
          </w:p>
        </w:tc>
        <w:tc>
          <w:tcPr>
            <w:tcW w:w="6946" w:type="dxa"/>
            <w:vAlign w:val="center"/>
          </w:tcPr>
          <w:p w14:paraId="07CB57DE" w14:textId="77777777" w:rsidR="00985342" w:rsidRPr="00177487" w:rsidRDefault="00985342" w:rsidP="00177487">
            <w:pPr>
              <w:jc w:val="center"/>
              <w:rPr>
                <w:sz w:val="24"/>
                <w:szCs w:val="24"/>
              </w:rPr>
            </w:pPr>
            <w:r w:rsidRPr="00177487">
              <w:rPr>
                <w:sz w:val="24"/>
                <w:szCs w:val="24"/>
              </w:rPr>
              <w:t>- Promover e administrar estudos, serviços, esporte e lazer, relacionados com a atividade, envolvendo equinos e muares, dentro do espírito do Estatuto do Clube dos Cavaleiros de Moema.</w:t>
            </w:r>
          </w:p>
          <w:p w14:paraId="1EF6A1AA" w14:textId="77777777" w:rsidR="00985342" w:rsidRPr="00177487" w:rsidRDefault="00985342" w:rsidP="00177487">
            <w:pPr>
              <w:jc w:val="center"/>
              <w:rPr>
                <w:sz w:val="24"/>
                <w:szCs w:val="24"/>
              </w:rPr>
            </w:pPr>
            <w:r w:rsidRPr="00177487">
              <w:rPr>
                <w:sz w:val="24"/>
                <w:szCs w:val="24"/>
              </w:rPr>
              <w:t>- Prestar serviços à comunidade, sendo assim uma Associação sem fins lucrativos.</w:t>
            </w:r>
          </w:p>
          <w:p w14:paraId="76A4AB34" w14:textId="77777777" w:rsidR="00985342" w:rsidRPr="00177487" w:rsidRDefault="00985342" w:rsidP="00177487">
            <w:pPr>
              <w:jc w:val="center"/>
              <w:rPr>
                <w:sz w:val="24"/>
                <w:szCs w:val="24"/>
              </w:rPr>
            </w:pPr>
            <w:r w:rsidRPr="00177487">
              <w:rPr>
                <w:sz w:val="24"/>
                <w:szCs w:val="24"/>
              </w:rPr>
              <w:t>- Proporcionar, através da mutualidade, assistência aos associados em suas atividades específicas e aquisição de bens, com finalidade de fomentar a produção e a produtividade, bem como a circulação entre os associados, dentre outras.</w:t>
            </w:r>
          </w:p>
          <w:p w14:paraId="2648EFCA" w14:textId="77777777" w:rsidR="00985342" w:rsidRPr="00177487" w:rsidRDefault="00985342" w:rsidP="00177487">
            <w:pPr>
              <w:jc w:val="center"/>
              <w:rPr>
                <w:sz w:val="24"/>
                <w:szCs w:val="24"/>
              </w:rPr>
            </w:pPr>
          </w:p>
        </w:tc>
      </w:tr>
      <w:tr w:rsidR="00985342" w:rsidRPr="00177487" w14:paraId="4217548A" w14:textId="77777777" w:rsidTr="004B05F9">
        <w:trPr>
          <w:jc w:val="center"/>
        </w:trPr>
        <w:tc>
          <w:tcPr>
            <w:tcW w:w="2518" w:type="dxa"/>
            <w:vAlign w:val="center"/>
          </w:tcPr>
          <w:p w14:paraId="16BA6148" w14:textId="77777777" w:rsidR="00985342" w:rsidRPr="00177487" w:rsidRDefault="00985342" w:rsidP="00177487">
            <w:pPr>
              <w:jc w:val="center"/>
              <w:rPr>
                <w:sz w:val="24"/>
                <w:szCs w:val="24"/>
              </w:rPr>
            </w:pPr>
            <w:r w:rsidRPr="00177487">
              <w:rPr>
                <w:sz w:val="24"/>
                <w:szCs w:val="24"/>
              </w:rPr>
              <w:t>Forma de Transferência</w:t>
            </w:r>
          </w:p>
        </w:tc>
        <w:tc>
          <w:tcPr>
            <w:tcW w:w="6946" w:type="dxa"/>
            <w:vAlign w:val="center"/>
          </w:tcPr>
          <w:p w14:paraId="0732C760" w14:textId="77777777" w:rsidR="00985342" w:rsidRPr="00177487" w:rsidRDefault="00985342" w:rsidP="00177487">
            <w:pPr>
              <w:jc w:val="center"/>
              <w:rPr>
                <w:sz w:val="24"/>
                <w:szCs w:val="24"/>
              </w:rPr>
            </w:pPr>
            <w:r w:rsidRPr="00177487">
              <w:rPr>
                <w:sz w:val="24"/>
                <w:szCs w:val="24"/>
              </w:rPr>
              <w:t>Contribuição</w:t>
            </w:r>
          </w:p>
        </w:tc>
      </w:tr>
      <w:tr w:rsidR="000856B3" w:rsidRPr="00177487" w14:paraId="25E4DFB0" w14:textId="77777777" w:rsidTr="004B05F9">
        <w:trPr>
          <w:jc w:val="center"/>
        </w:trPr>
        <w:tc>
          <w:tcPr>
            <w:tcW w:w="2518" w:type="dxa"/>
            <w:vAlign w:val="center"/>
          </w:tcPr>
          <w:p w14:paraId="1413017C" w14:textId="77777777" w:rsidR="000856B3" w:rsidRPr="00177487" w:rsidRDefault="000856B3" w:rsidP="00177487">
            <w:pPr>
              <w:jc w:val="center"/>
              <w:rPr>
                <w:sz w:val="24"/>
                <w:szCs w:val="24"/>
              </w:rPr>
            </w:pPr>
            <w:r w:rsidRPr="00177487">
              <w:rPr>
                <w:sz w:val="24"/>
                <w:szCs w:val="24"/>
              </w:rPr>
              <w:t>Dotação Orçamentária</w:t>
            </w:r>
          </w:p>
        </w:tc>
        <w:tc>
          <w:tcPr>
            <w:tcW w:w="6946" w:type="dxa"/>
            <w:vAlign w:val="center"/>
          </w:tcPr>
          <w:p w14:paraId="382CB33C" w14:textId="44CC02FE" w:rsidR="000856B3" w:rsidRPr="00177487" w:rsidRDefault="000856B3" w:rsidP="000856B3">
            <w:pPr>
              <w:jc w:val="center"/>
              <w:rPr>
                <w:sz w:val="24"/>
                <w:szCs w:val="24"/>
              </w:rPr>
            </w:pPr>
            <w:r>
              <w:rPr>
                <w:sz w:val="24"/>
                <w:szCs w:val="24"/>
              </w:rPr>
              <w:t>02 09 20 606 0016 0.020 33504</w:t>
            </w:r>
            <w:r w:rsidR="005D37D0">
              <w:rPr>
                <w:sz w:val="24"/>
                <w:szCs w:val="24"/>
              </w:rPr>
              <w:t>1</w:t>
            </w:r>
          </w:p>
        </w:tc>
      </w:tr>
      <w:tr w:rsidR="00985342" w:rsidRPr="00177487" w14:paraId="341A4FA0" w14:textId="77777777" w:rsidTr="004B05F9">
        <w:trPr>
          <w:jc w:val="center"/>
        </w:trPr>
        <w:tc>
          <w:tcPr>
            <w:tcW w:w="2518" w:type="dxa"/>
            <w:vAlign w:val="center"/>
          </w:tcPr>
          <w:p w14:paraId="58662313" w14:textId="77777777" w:rsidR="00985342" w:rsidRPr="00177487" w:rsidRDefault="00985342" w:rsidP="00177487">
            <w:pPr>
              <w:jc w:val="center"/>
              <w:rPr>
                <w:sz w:val="24"/>
                <w:szCs w:val="24"/>
              </w:rPr>
            </w:pPr>
            <w:r w:rsidRPr="00177487">
              <w:rPr>
                <w:sz w:val="24"/>
                <w:szCs w:val="24"/>
              </w:rPr>
              <w:t>Valor da Transferência</w:t>
            </w:r>
          </w:p>
        </w:tc>
        <w:tc>
          <w:tcPr>
            <w:tcW w:w="6946" w:type="dxa"/>
            <w:vAlign w:val="center"/>
          </w:tcPr>
          <w:p w14:paraId="615C7C52" w14:textId="77777777" w:rsidR="00985342" w:rsidRPr="00177487" w:rsidRDefault="00985342" w:rsidP="00177487">
            <w:pPr>
              <w:jc w:val="center"/>
              <w:rPr>
                <w:sz w:val="24"/>
                <w:szCs w:val="24"/>
              </w:rPr>
            </w:pPr>
            <w:r w:rsidRPr="00177487">
              <w:rPr>
                <w:sz w:val="24"/>
                <w:szCs w:val="24"/>
              </w:rPr>
              <w:t>R$ 5.000,00</w:t>
            </w:r>
          </w:p>
        </w:tc>
      </w:tr>
    </w:tbl>
    <w:p w14:paraId="44318BF3" w14:textId="77777777" w:rsidR="002F5E5A" w:rsidRPr="00177487" w:rsidRDefault="002F5E5A" w:rsidP="002F5E5A">
      <w:pPr>
        <w:jc w:val="both"/>
        <w:rPr>
          <w:sz w:val="24"/>
          <w:szCs w:val="24"/>
        </w:rPr>
      </w:pPr>
    </w:p>
    <w:p w14:paraId="3BD2CC55" w14:textId="77777777" w:rsidR="00985342" w:rsidRPr="00177487" w:rsidRDefault="00985342" w:rsidP="00177487">
      <w:pPr>
        <w:jc w:val="both"/>
        <w:rPr>
          <w:sz w:val="24"/>
          <w:szCs w:val="24"/>
        </w:rPr>
      </w:pPr>
    </w:p>
    <w:p w14:paraId="20F5B7AA" w14:textId="77777777" w:rsidR="00985342" w:rsidRPr="00177487" w:rsidRDefault="00985342" w:rsidP="00177487">
      <w:pPr>
        <w:ind w:firstLine="1134"/>
        <w:jc w:val="both"/>
        <w:rPr>
          <w:sz w:val="24"/>
          <w:szCs w:val="24"/>
        </w:rPr>
      </w:pPr>
      <w:r w:rsidRPr="00177487">
        <w:rPr>
          <w:b/>
          <w:sz w:val="24"/>
          <w:szCs w:val="24"/>
        </w:rPr>
        <w:t>Art. 2º</w:t>
      </w:r>
      <w:r w:rsidRPr="00177487">
        <w:rPr>
          <w:sz w:val="24"/>
          <w:szCs w:val="24"/>
        </w:rPr>
        <w:t xml:space="preserve"> - A concessão de subvenção social, contribuições e auxílios destinados às entidades sem fins lucrativos somente poderão ser realizadas após observadas às seguintes condições:</w:t>
      </w:r>
    </w:p>
    <w:p w14:paraId="0D93C5FC" w14:textId="77777777" w:rsidR="00985342" w:rsidRPr="00177487" w:rsidRDefault="00985342" w:rsidP="00177487">
      <w:pPr>
        <w:ind w:firstLine="708"/>
        <w:jc w:val="both"/>
        <w:rPr>
          <w:sz w:val="24"/>
          <w:szCs w:val="24"/>
        </w:rPr>
      </w:pPr>
    </w:p>
    <w:p w14:paraId="791F0420" w14:textId="77777777" w:rsidR="00985342" w:rsidRPr="00177487" w:rsidRDefault="00985342" w:rsidP="00177487">
      <w:pPr>
        <w:jc w:val="both"/>
        <w:rPr>
          <w:sz w:val="24"/>
          <w:szCs w:val="24"/>
        </w:rPr>
      </w:pPr>
      <w:r w:rsidRPr="00177487">
        <w:rPr>
          <w:sz w:val="24"/>
          <w:szCs w:val="24"/>
        </w:rPr>
        <w:t>I – atender as condições estabelecidas na Lei de Diretrizes Orçamentárias;</w:t>
      </w:r>
    </w:p>
    <w:p w14:paraId="35EE2694" w14:textId="77777777" w:rsidR="00985342" w:rsidRPr="00177487" w:rsidRDefault="00985342" w:rsidP="00177487">
      <w:pPr>
        <w:jc w:val="both"/>
        <w:rPr>
          <w:sz w:val="24"/>
          <w:szCs w:val="24"/>
        </w:rPr>
      </w:pPr>
      <w:r w:rsidRPr="00177487">
        <w:rPr>
          <w:sz w:val="24"/>
          <w:szCs w:val="24"/>
        </w:rPr>
        <w:t>II – ter caráter assistencial ou cultural e atender direto ao público, de forma gratuita, nas áreas de assistência social, médica e educacional;</w:t>
      </w:r>
    </w:p>
    <w:p w14:paraId="0C4AC56C" w14:textId="77777777" w:rsidR="00985342" w:rsidRPr="00177487" w:rsidRDefault="00985342" w:rsidP="00177487">
      <w:pPr>
        <w:jc w:val="both"/>
        <w:rPr>
          <w:sz w:val="24"/>
          <w:szCs w:val="24"/>
        </w:rPr>
      </w:pPr>
      <w:r w:rsidRPr="00177487">
        <w:rPr>
          <w:sz w:val="24"/>
          <w:szCs w:val="24"/>
        </w:rPr>
        <w:t>III – não possuir débito de prestação de contas de recursos recebidos anteriormente;</w:t>
      </w:r>
    </w:p>
    <w:p w14:paraId="2B8488EB" w14:textId="77777777" w:rsidR="00985342" w:rsidRPr="00177487" w:rsidRDefault="00985342" w:rsidP="00177487">
      <w:pPr>
        <w:jc w:val="both"/>
        <w:rPr>
          <w:sz w:val="24"/>
          <w:szCs w:val="24"/>
        </w:rPr>
      </w:pPr>
      <w:r w:rsidRPr="00177487">
        <w:rPr>
          <w:sz w:val="24"/>
          <w:szCs w:val="24"/>
        </w:rPr>
        <w:t>IV – apresentar declaração de regular funcionamento no último ano, emitida no exercício de 2013 por autoridade local;</w:t>
      </w:r>
    </w:p>
    <w:p w14:paraId="16855A31" w14:textId="77777777" w:rsidR="00985342" w:rsidRPr="00177487" w:rsidRDefault="00985342" w:rsidP="00177487">
      <w:pPr>
        <w:jc w:val="both"/>
        <w:rPr>
          <w:sz w:val="24"/>
          <w:szCs w:val="24"/>
        </w:rPr>
      </w:pPr>
      <w:r w:rsidRPr="00177487">
        <w:rPr>
          <w:sz w:val="24"/>
          <w:szCs w:val="24"/>
        </w:rPr>
        <w:t>V – comprovar a regularidade do mandato de sua diretoria;</w:t>
      </w:r>
    </w:p>
    <w:p w14:paraId="14E1D3D5" w14:textId="77777777" w:rsidR="00985342" w:rsidRPr="00177487" w:rsidRDefault="00985342" w:rsidP="00177487">
      <w:pPr>
        <w:jc w:val="both"/>
        <w:rPr>
          <w:sz w:val="24"/>
          <w:szCs w:val="24"/>
        </w:rPr>
      </w:pPr>
      <w:r w:rsidRPr="00177487">
        <w:rPr>
          <w:sz w:val="24"/>
          <w:szCs w:val="24"/>
        </w:rPr>
        <w:t>VI – ser declarada por lei como entidade de utilidade pública;</w:t>
      </w:r>
    </w:p>
    <w:p w14:paraId="3688578A" w14:textId="77777777" w:rsidR="00985342" w:rsidRPr="00177487" w:rsidRDefault="00985342" w:rsidP="00177487">
      <w:pPr>
        <w:jc w:val="both"/>
        <w:rPr>
          <w:sz w:val="24"/>
          <w:szCs w:val="24"/>
        </w:rPr>
      </w:pPr>
      <w:r w:rsidRPr="00177487">
        <w:rPr>
          <w:sz w:val="24"/>
          <w:szCs w:val="24"/>
        </w:rPr>
        <w:t>VII – apresentar o Plano de Aplicação dos Recursos;</w:t>
      </w:r>
    </w:p>
    <w:p w14:paraId="279315B6" w14:textId="77777777" w:rsidR="00985342" w:rsidRPr="00177487" w:rsidRDefault="00985342" w:rsidP="00177487">
      <w:pPr>
        <w:jc w:val="both"/>
        <w:rPr>
          <w:sz w:val="24"/>
          <w:szCs w:val="24"/>
        </w:rPr>
      </w:pPr>
      <w:r w:rsidRPr="00177487">
        <w:rPr>
          <w:sz w:val="24"/>
          <w:szCs w:val="24"/>
        </w:rPr>
        <w:t>VIII – existir recursos orçamentários e financeiros;</w:t>
      </w:r>
    </w:p>
    <w:p w14:paraId="50B4B305" w14:textId="77777777" w:rsidR="00985342" w:rsidRPr="00177487" w:rsidRDefault="00985342" w:rsidP="00177487">
      <w:pPr>
        <w:jc w:val="both"/>
        <w:rPr>
          <w:sz w:val="24"/>
          <w:szCs w:val="24"/>
        </w:rPr>
      </w:pPr>
      <w:r w:rsidRPr="00177487">
        <w:rPr>
          <w:sz w:val="24"/>
          <w:szCs w:val="24"/>
        </w:rPr>
        <w:t>IX – celebrar o respectivo convênio.</w:t>
      </w:r>
    </w:p>
    <w:p w14:paraId="3F44A0BB" w14:textId="77777777" w:rsidR="00985342" w:rsidRPr="00177487" w:rsidRDefault="00985342" w:rsidP="00177487">
      <w:pPr>
        <w:jc w:val="both"/>
        <w:rPr>
          <w:sz w:val="24"/>
          <w:szCs w:val="24"/>
        </w:rPr>
      </w:pPr>
    </w:p>
    <w:p w14:paraId="46D6FE93" w14:textId="77777777" w:rsidR="00985342" w:rsidRPr="00177487" w:rsidRDefault="00985342" w:rsidP="00177487">
      <w:pPr>
        <w:ind w:firstLine="1134"/>
        <w:jc w:val="both"/>
        <w:rPr>
          <w:sz w:val="24"/>
          <w:szCs w:val="24"/>
        </w:rPr>
      </w:pPr>
      <w:r w:rsidRPr="00177487">
        <w:rPr>
          <w:b/>
          <w:sz w:val="24"/>
          <w:szCs w:val="24"/>
        </w:rPr>
        <w:t>Art. 3º</w:t>
      </w:r>
      <w:r w:rsidRPr="00177487">
        <w:rPr>
          <w:sz w:val="24"/>
          <w:szCs w:val="24"/>
        </w:rPr>
        <w:t xml:space="preserve"> - O valor das subvenções sociais, sempre que possível, será calculado com base em unidades de serviços efetivamente prestados ou postos a disposição dos interessados, obedecendo aos padrões mínimos de eficiência previamente fixados por autoridade competente.</w:t>
      </w:r>
    </w:p>
    <w:p w14:paraId="40F122AC" w14:textId="77777777" w:rsidR="00985342" w:rsidRPr="00177487" w:rsidRDefault="00985342" w:rsidP="00177487">
      <w:pPr>
        <w:ind w:firstLine="1134"/>
        <w:jc w:val="both"/>
        <w:rPr>
          <w:sz w:val="24"/>
          <w:szCs w:val="24"/>
        </w:rPr>
      </w:pPr>
    </w:p>
    <w:p w14:paraId="7DCBEF15" w14:textId="77777777" w:rsidR="00985342" w:rsidRPr="00177487" w:rsidRDefault="00985342" w:rsidP="00177487">
      <w:pPr>
        <w:ind w:firstLine="1134"/>
        <w:jc w:val="both"/>
        <w:rPr>
          <w:sz w:val="24"/>
          <w:szCs w:val="24"/>
        </w:rPr>
      </w:pPr>
      <w:r w:rsidRPr="00177487">
        <w:rPr>
          <w:b/>
          <w:sz w:val="24"/>
          <w:szCs w:val="24"/>
        </w:rPr>
        <w:t>Art. 4º</w:t>
      </w:r>
      <w:r w:rsidRPr="00177487">
        <w:rPr>
          <w:sz w:val="24"/>
          <w:szCs w:val="24"/>
        </w:rPr>
        <w:t xml:space="preserve"> - As transferências de recursos do Município, consignadas na lei orçamentária anual, para entidades privadas ou públicas, serão realizadas exclusivamente mediante assinatura de convênio, acordo, ajuste ou outros instrumentos congêneres, na forma da legislação vigente.</w:t>
      </w:r>
    </w:p>
    <w:p w14:paraId="139FE73A" w14:textId="77777777" w:rsidR="00985342" w:rsidRPr="00177487" w:rsidRDefault="00985342" w:rsidP="00177487">
      <w:pPr>
        <w:ind w:firstLine="1134"/>
        <w:jc w:val="both"/>
        <w:rPr>
          <w:sz w:val="24"/>
          <w:szCs w:val="24"/>
        </w:rPr>
      </w:pPr>
    </w:p>
    <w:p w14:paraId="78765370" w14:textId="77777777" w:rsidR="00985342" w:rsidRPr="00177487" w:rsidRDefault="00985342" w:rsidP="00177487">
      <w:pPr>
        <w:ind w:firstLine="1134"/>
        <w:jc w:val="both"/>
        <w:rPr>
          <w:sz w:val="24"/>
          <w:szCs w:val="24"/>
        </w:rPr>
      </w:pPr>
      <w:r w:rsidRPr="00177487">
        <w:rPr>
          <w:b/>
          <w:sz w:val="24"/>
          <w:szCs w:val="24"/>
        </w:rPr>
        <w:lastRenderedPageBreak/>
        <w:t>Art. 5º</w:t>
      </w:r>
      <w:r w:rsidRPr="00177487">
        <w:rPr>
          <w:sz w:val="24"/>
          <w:szCs w:val="24"/>
        </w:rPr>
        <w:t xml:space="preserve"> - A concessão de ajuda financeira, a título de subvenções sociais, contribuições ou auxílios fica condicionada à aprovação do Plano de Aplicação dos Recursos da entidade, pelo órgão competente da Entidade cedente do recurso.</w:t>
      </w:r>
    </w:p>
    <w:p w14:paraId="6E6BF8CE" w14:textId="77777777" w:rsidR="00985342" w:rsidRPr="00177487" w:rsidRDefault="00985342" w:rsidP="00177487">
      <w:pPr>
        <w:ind w:firstLine="1134"/>
        <w:jc w:val="both"/>
        <w:rPr>
          <w:sz w:val="24"/>
          <w:szCs w:val="24"/>
        </w:rPr>
      </w:pPr>
    </w:p>
    <w:p w14:paraId="3F34E043" w14:textId="77777777" w:rsidR="00985342" w:rsidRPr="00177487" w:rsidRDefault="00985342" w:rsidP="00177487">
      <w:pPr>
        <w:ind w:firstLine="1134"/>
        <w:jc w:val="both"/>
        <w:rPr>
          <w:sz w:val="24"/>
          <w:szCs w:val="24"/>
        </w:rPr>
      </w:pPr>
      <w:r w:rsidRPr="00177487">
        <w:rPr>
          <w:b/>
          <w:sz w:val="24"/>
          <w:szCs w:val="24"/>
        </w:rPr>
        <w:t>Art. 6º</w:t>
      </w:r>
      <w:r w:rsidRPr="00177487">
        <w:rPr>
          <w:sz w:val="24"/>
          <w:szCs w:val="24"/>
        </w:rPr>
        <w:t xml:space="preserve"> - As entidades privadas, ou públicas beneficiadas com recursos públicos, submeter-se-ão à fiscalização do Órgão concedente, através do envio de prestação de contas ao órgão competente, com a finalidade de verificar o cumprimento do Plano de Aplicação dos Recursos.</w:t>
      </w:r>
    </w:p>
    <w:p w14:paraId="6A8C33B1" w14:textId="77777777" w:rsidR="00985342" w:rsidRPr="00177487" w:rsidRDefault="00985342" w:rsidP="00177487">
      <w:pPr>
        <w:ind w:firstLine="1134"/>
        <w:jc w:val="both"/>
        <w:rPr>
          <w:sz w:val="24"/>
          <w:szCs w:val="24"/>
        </w:rPr>
      </w:pPr>
    </w:p>
    <w:p w14:paraId="1FA806D6" w14:textId="77777777" w:rsidR="00985342" w:rsidRPr="00177487" w:rsidRDefault="00985342" w:rsidP="00177487">
      <w:pPr>
        <w:pStyle w:val="Corpodetexto"/>
        <w:ind w:firstLine="1134"/>
        <w:rPr>
          <w:sz w:val="24"/>
          <w:szCs w:val="24"/>
        </w:rPr>
      </w:pPr>
      <w:r w:rsidRPr="00177487">
        <w:rPr>
          <w:b/>
          <w:sz w:val="24"/>
          <w:szCs w:val="24"/>
        </w:rPr>
        <w:t>Art. 7º</w:t>
      </w:r>
      <w:r w:rsidRPr="00177487">
        <w:rPr>
          <w:sz w:val="24"/>
          <w:szCs w:val="24"/>
        </w:rPr>
        <w:t xml:space="preserve"> - Somente às instituições cujas condições de funcionamento forem julgadas satisfatórias, a critério da Administração Municipal, serão concedidos os benefícios desta lei.</w:t>
      </w:r>
    </w:p>
    <w:p w14:paraId="0C1B0B0C" w14:textId="77777777" w:rsidR="00985342" w:rsidRPr="00177487" w:rsidRDefault="00985342" w:rsidP="00177487">
      <w:pPr>
        <w:ind w:firstLine="1134"/>
        <w:jc w:val="both"/>
        <w:rPr>
          <w:sz w:val="24"/>
          <w:szCs w:val="24"/>
        </w:rPr>
      </w:pPr>
    </w:p>
    <w:p w14:paraId="048393E5" w14:textId="77777777" w:rsidR="00985342" w:rsidRPr="00177487" w:rsidRDefault="00985342" w:rsidP="00177487">
      <w:pPr>
        <w:ind w:firstLine="1134"/>
        <w:jc w:val="both"/>
        <w:rPr>
          <w:sz w:val="24"/>
          <w:szCs w:val="24"/>
        </w:rPr>
      </w:pPr>
      <w:r w:rsidRPr="00177487">
        <w:rPr>
          <w:b/>
          <w:sz w:val="24"/>
          <w:szCs w:val="24"/>
        </w:rPr>
        <w:t>Art. 8º</w:t>
      </w:r>
      <w:r w:rsidRPr="00177487">
        <w:rPr>
          <w:sz w:val="24"/>
          <w:szCs w:val="24"/>
        </w:rPr>
        <w:t xml:space="preserve"> - Aplica-se na concessão de qualquer ajuda financeira às entidades privadas ou públicas, as normas estabelecidas no art. 116 da Lei 8.666/93.</w:t>
      </w:r>
    </w:p>
    <w:p w14:paraId="46CD6513" w14:textId="77777777" w:rsidR="00985342" w:rsidRPr="00177487" w:rsidRDefault="00985342" w:rsidP="00177487">
      <w:pPr>
        <w:ind w:firstLine="1134"/>
        <w:jc w:val="both"/>
        <w:rPr>
          <w:sz w:val="24"/>
          <w:szCs w:val="24"/>
        </w:rPr>
      </w:pPr>
    </w:p>
    <w:p w14:paraId="50AB5C2C" w14:textId="2D078648" w:rsidR="00985342" w:rsidRDefault="00985342" w:rsidP="004F66C8">
      <w:pPr>
        <w:ind w:firstLine="1134"/>
        <w:jc w:val="both"/>
        <w:rPr>
          <w:sz w:val="24"/>
          <w:szCs w:val="24"/>
        </w:rPr>
      </w:pPr>
      <w:r w:rsidRPr="00177487">
        <w:rPr>
          <w:b/>
          <w:sz w:val="24"/>
          <w:szCs w:val="24"/>
        </w:rPr>
        <w:t>Art. 9º</w:t>
      </w:r>
      <w:r w:rsidRPr="00177487">
        <w:rPr>
          <w:sz w:val="24"/>
          <w:szCs w:val="24"/>
        </w:rPr>
        <w:t xml:space="preserve"> - Esta Lei entra em vigor a partir de 1º de janeiro de 201</w:t>
      </w:r>
      <w:r w:rsidR="005D37D0">
        <w:rPr>
          <w:sz w:val="24"/>
          <w:szCs w:val="24"/>
        </w:rPr>
        <w:t>3</w:t>
      </w:r>
      <w:r w:rsidRPr="00177487">
        <w:rPr>
          <w:sz w:val="24"/>
          <w:szCs w:val="24"/>
        </w:rPr>
        <w:t>, revogadas todas as disposições em contrário.</w:t>
      </w:r>
    </w:p>
    <w:p w14:paraId="58FBEEC2" w14:textId="77777777" w:rsidR="00B00F35" w:rsidRDefault="00B00F35" w:rsidP="004F66C8">
      <w:pPr>
        <w:ind w:firstLine="1134"/>
        <w:jc w:val="both"/>
        <w:rPr>
          <w:sz w:val="24"/>
          <w:szCs w:val="24"/>
        </w:rPr>
      </w:pPr>
    </w:p>
    <w:p w14:paraId="54035C18" w14:textId="77777777" w:rsidR="00B00F35" w:rsidRDefault="00B00F35" w:rsidP="004F66C8">
      <w:pPr>
        <w:ind w:firstLine="1134"/>
        <w:jc w:val="both"/>
        <w:rPr>
          <w:sz w:val="24"/>
          <w:szCs w:val="24"/>
        </w:rPr>
      </w:pPr>
    </w:p>
    <w:p w14:paraId="1FF0F9D5" w14:textId="77777777" w:rsidR="00B00F35" w:rsidRDefault="00B00F35" w:rsidP="00B00F35">
      <w:pPr>
        <w:jc w:val="both"/>
        <w:rPr>
          <w:sz w:val="24"/>
          <w:szCs w:val="24"/>
        </w:rPr>
      </w:pPr>
    </w:p>
    <w:p w14:paraId="7AAD368B" w14:textId="77777777" w:rsidR="00B00F35" w:rsidRDefault="00B00F35" w:rsidP="00B00F35">
      <w:pPr>
        <w:jc w:val="center"/>
        <w:rPr>
          <w:sz w:val="24"/>
          <w:szCs w:val="24"/>
        </w:rPr>
      </w:pPr>
    </w:p>
    <w:p w14:paraId="62126E5A" w14:textId="7EBE08F3" w:rsidR="00B00F35" w:rsidRDefault="00B00F35" w:rsidP="00B00F35">
      <w:pPr>
        <w:jc w:val="center"/>
        <w:rPr>
          <w:sz w:val="24"/>
          <w:szCs w:val="24"/>
        </w:rPr>
      </w:pPr>
      <w:r>
        <w:rPr>
          <w:sz w:val="24"/>
          <w:szCs w:val="24"/>
        </w:rPr>
        <w:t xml:space="preserve">Moema/MG </w:t>
      </w:r>
      <w:r w:rsidR="005D37D0">
        <w:rPr>
          <w:sz w:val="24"/>
          <w:szCs w:val="24"/>
        </w:rPr>
        <w:t>26</w:t>
      </w:r>
      <w:r>
        <w:rPr>
          <w:sz w:val="24"/>
          <w:szCs w:val="24"/>
        </w:rPr>
        <w:t xml:space="preserve"> de </w:t>
      </w:r>
      <w:r w:rsidR="005D37D0">
        <w:rPr>
          <w:sz w:val="24"/>
          <w:szCs w:val="24"/>
        </w:rPr>
        <w:t>novembro</w:t>
      </w:r>
      <w:r>
        <w:rPr>
          <w:sz w:val="24"/>
          <w:szCs w:val="24"/>
        </w:rPr>
        <w:t xml:space="preserve"> de 201</w:t>
      </w:r>
      <w:r w:rsidR="00FF2E61">
        <w:rPr>
          <w:sz w:val="24"/>
          <w:szCs w:val="24"/>
        </w:rPr>
        <w:t>2</w:t>
      </w:r>
      <w:r w:rsidR="005D37D0">
        <w:rPr>
          <w:sz w:val="24"/>
          <w:szCs w:val="24"/>
        </w:rPr>
        <w:t>.</w:t>
      </w:r>
    </w:p>
    <w:p w14:paraId="78205646" w14:textId="77777777" w:rsidR="00B00F35" w:rsidRDefault="00B00F35" w:rsidP="00B00F35">
      <w:pPr>
        <w:jc w:val="center"/>
        <w:rPr>
          <w:sz w:val="24"/>
          <w:szCs w:val="24"/>
        </w:rPr>
      </w:pPr>
    </w:p>
    <w:p w14:paraId="0B9AA4A2" w14:textId="77777777" w:rsidR="00B00F35" w:rsidRDefault="00B00F35" w:rsidP="00B00F35">
      <w:pPr>
        <w:jc w:val="center"/>
        <w:rPr>
          <w:sz w:val="24"/>
          <w:szCs w:val="24"/>
        </w:rPr>
      </w:pPr>
    </w:p>
    <w:p w14:paraId="46AA8F3A" w14:textId="3C3E2BE0" w:rsidR="00B00F35" w:rsidRDefault="00B00F35" w:rsidP="00B00F35">
      <w:pPr>
        <w:jc w:val="center"/>
        <w:rPr>
          <w:sz w:val="24"/>
          <w:szCs w:val="24"/>
        </w:rPr>
      </w:pPr>
    </w:p>
    <w:p w14:paraId="38261168" w14:textId="2776A53D" w:rsidR="0009545B" w:rsidRDefault="0009545B" w:rsidP="00B00F35">
      <w:pPr>
        <w:jc w:val="center"/>
        <w:rPr>
          <w:sz w:val="24"/>
          <w:szCs w:val="24"/>
        </w:rPr>
      </w:pPr>
    </w:p>
    <w:p w14:paraId="0DADE291" w14:textId="77777777" w:rsidR="0009545B" w:rsidRDefault="0009545B" w:rsidP="00B00F35">
      <w:pPr>
        <w:jc w:val="center"/>
        <w:rPr>
          <w:sz w:val="24"/>
          <w:szCs w:val="24"/>
        </w:rPr>
      </w:pPr>
    </w:p>
    <w:p w14:paraId="18457CA3" w14:textId="058436FD" w:rsidR="00B00F35" w:rsidRDefault="0009545B" w:rsidP="00B00F35">
      <w:pPr>
        <w:jc w:val="center"/>
        <w:rPr>
          <w:sz w:val="24"/>
          <w:szCs w:val="24"/>
        </w:rPr>
      </w:pPr>
      <w:r>
        <w:rPr>
          <w:sz w:val="24"/>
          <w:szCs w:val="24"/>
        </w:rPr>
        <w:t>Marcelo Ferreira Mesquita</w:t>
      </w:r>
    </w:p>
    <w:p w14:paraId="5D8365AC" w14:textId="77777777" w:rsidR="00B00F35" w:rsidRDefault="00B00F35" w:rsidP="00B00F35">
      <w:pPr>
        <w:jc w:val="center"/>
        <w:rPr>
          <w:sz w:val="24"/>
          <w:szCs w:val="24"/>
        </w:rPr>
      </w:pPr>
      <w:r>
        <w:rPr>
          <w:sz w:val="24"/>
          <w:szCs w:val="24"/>
        </w:rPr>
        <w:t>Prefeito Municipal</w:t>
      </w:r>
    </w:p>
    <w:p w14:paraId="14E065B5" w14:textId="77777777" w:rsidR="00B00F35" w:rsidRPr="00177487" w:rsidRDefault="00B00F35" w:rsidP="00B00F35">
      <w:pPr>
        <w:jc w:val="center"/>
        <w:rPr>
          <w:sz w:val="24"/>
          <w:szCs w:val="24"/>
        </w:rPr>
      </w:pPr>
    </w:p>
    <w:sectPr w:rsidR="00B00F35" w:rsidRPr="00177487" w:rsidSect="001A675F">
      <w:pgSz w:w="11907" w:h="16839" w:code="9"/>
      <w:pgMar w:top="3261" w:right="1134" w:bottom="85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B34A" w14:textId="77777777" w:rsidR="001A675F" w:rsidRDefault="001A675F" w:rsidP="00974725">
      <w:r>
        <w:separator/>
      </w:r>
    </w:p>
  </w:endnote>
  <w:endnote w:type="continuationSeparator" w:id="0">
    <w:p w14:paraId="053808AC" w14:textId="77777777" w:rsidR="001A675F" w:rsidRDefault="001A675F" w:rsidP="0097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8BA5" w14:textId="77777777" w:rsidR="001A675F" w:rsidRDefault="001A675F" w:rsidP="00974725">
      <w:r>
        <w:separator/>
      </w:r>
    </w:p>
  </w:footnote>
  <w:footnote w:type="continuationSeparator" w:id="0">
    <w:p w14:paraId="6A95E172" w14:textId="77777777" w:rsidR="001A675F" w:rsidRDefault="001A675F" w:rsidP="0097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225C"/>
    <w:rsid w:val="00006248"/>
    <w:rsid w:val="00014335"/>
    <w:rsid w:val="00042600"/>
    <w:rsid w:val="00043B51"/>
    <w:rsid w:val="0008085E"/>
    <w:rsid w:val="0008457C"/>
    <w:rsid w:val="000856B3"/>
    <w:rsid w:val="0009545B"/>
    <w:rsid w:val="000B225C"/>
    <w:rsid w:val="00121135"/>
    <w:rsid w:val="00122E7F"/>
    <w:rsid w:val="001366FF"/>
    <w:rsid w:val="00161782"/>
    <w:rsid w:val="00177487"/>
    <w:rsid w:val="001A675F"/>
    <w:rsid w:val="001D4F29"/>
    <w:rsid w:val="001E0E8A"/>
    <w:rsid w:val="001E6DDF"/>
    <w:rsid w:val="002670AC"/>
    <w:rsid w:val="002817A7"/>
    <w:rsid w:val="002840AE"/>
    <w:rsid w:val="002D7804"/>
    <w:rsid w:val="002F5E5A"/>
    <w:rsid w:val="0031139A"/>
    <w:rsid w:val="00313CDF"/>
    <w:rsid w:val="003179FE"/>
    <w:rsid w:val="00347839"/>
    <w:rsid w:val="00355872"/>
    <w:rsid w:val="0038140F"/>
    <w:rsid w:val="00390F51"/>
    <w:rsid w:val="003B33D2"/>
    <w:rsid w:val="003B44D3"/>
    <w:rsid w:val="003B6D72"/>
    <w:rsid w:val="00413585"/>
    <w:rsid w:val="00451061"/>
    <w:rsid w:val="00485DD6"/>
    <w:rsid w:val="00496C62"/>
    <w:rsid w:val="00497356"/>
    <w:rsid w:val="004A563A"/>
    <w:rsid w:val="004B05F9"/>
    <w:rsid w:val="004D2DC2"/>
    <w:rsid w:val="004D50EF"/>
    <w:rsid w:val="004E417E"/>
    <w:rsid w:val="004F0880"/>
    <w:rsid w:val="004F66C8"/>
    <w:rsid w:val="005130A2"/>
    <w:rsid w:val="005429CC"/>
    <w:rsid w:val="00543B55"/>
    <w:rsid w:val="005B23B8"/>
    <w:rsid w:val="005D37D0"/>
    <w:rsid w:val="005D66B2"/>
    <w:rsid w:val="005F137F"/>
    <w:rsid w:val="005F1B20"/>
    <w:rsid w:val="005F5963"/>
    <w:rsid w:val="005F632B"/>
    <w:rsid w:val="0061263B"/>
    <w:rsid w:val="0061552E"/>
    <w:rsid w:val="00615761"/>
    <w:rsid w:val="00646E00"/>
    <w:rsid w:val="00651FE4"/>
    <w:rsid w:val="00684549"/>
    <w:rsid w:val="006A3EA8"/>
    <w:rsid w:val="006A4A58"/>
    <w:rsid w:val="006B6563"/>
    <w:rsid w:val="006B76FC"/>
    <w:rsid w:val="006B7CE0"/>
    <w:rsid w:val="00702B30"/>
    <w:rsid w:val="007820A6"/>
    <w:rsid w:val="0079434F"/>
    <w:rsid w:val="00845EB0"/>
    <w:rsid w:val="00851A0A"/>
    <w:rsid w:val="008821B2"/>
    <w:rsid w:val="008B1B89"/>
    <w:rsid w:val="008B3039"/>
    <w:rsid w:val="00940EFC"/>
    <w:rsid w:val="00973D75"/>
    <w:rsid w:val="00974725"/>
    <w:rsid w:val="00975204"/>
    <w:rsid w:val="00975F3B"/>
    <w:rsid w:val="00985342"/>
    <w:rsid w:val="00990A66"/>
    <w:rsid w:val="009B6496"/>
    <w:rsid w:val="009C235B"/>
    <w:rsid w:val="009D081A"/>
    <w:rsid w:val="009F0E92"/>
    <w:rsid w:val="00A24DD3"/>
    <w:rsid w:val="00A25F2C"/>
    <w:rsid w:val="00A57AF8"/>
    <w:rsid w:val="00A868A0"/>
    <w:rsid w:val="00A91663"/>
    <w:rsid w:val="00AA78C8"/>
    <w:rsid w:val="00AE3A6E"/>
    <w:rsid w:val="00B00F35"/>
    <w:rsid w:val="00B0426C"/>
    <w:rsid w:val="00B908DC"/>
    <w:rsid w:val="00BB3A5E"/>
    <w:rsid w:val="00BB4CA7"/>
    <w:rsid w:val="00BB7258"/>
    <w:rsid w:val="00BC2F26"/>
    <w:rsid w:val="00BC4ABB"/>
    <w:rsid w:val="00BF2A81"/>
    <w:rsid w:val="00C026C7"/>
    <w:rsid w:val="00C64B49"/>
    <w:rsid w:val="00CC4FCB"/>
    <w:rsid w:val="00D0277B"/>
    <w:rsid w:val="00D053FC"/>
    <w:rsid w:val="00D07B39"/>
    <w:rsid w:val="00D4144E"/>
    <w:rsid w:val="00D4586F"/>
    <w:rsid w:val="00D535EF"/>
    <w:rsid w:val="00D55BEF"/>
    <w:rsid w:val="00DC034C"/>
    <w:rsid w:val="00E16153"/>
    <w:rsid w:val="00E43F43"/>
    <w:rsid w:val="00E45D8D"/>
    <w:rsid w:val="00E9401E"/>
    <w:rsid w:val="00EB1492"/>
    <w:rsid w:val="00F03521"/>
    <w:rsid w:val="00F2217A"/>
    <w:rsid w:val="00F25232"/>
    <w:rsid w:val="00F56585"/>
    <w:rsid w:val="00F91D4B"/>
    <w:rsid w:val="00FA28F5"/>
    <w:rsid w:val="00FB527D"/>
    <w:rsid w:val="00FC4DF0"/>
    <w:rsid w:val="00FF2D02"/>
    <w:rsid w:val="00FF2E61"/>
    <w:rsid w:val="00FF7C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D972"/>
  <w15:docId w15:val="{8CD953D2-1AE8-4921-8E87-BB565344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5C"/>
    <w:rPr>
      <w:rFonts w:ascii="Times New Roman" w:eastAsia="Times New Roman" w:hAnsi="Times New Roman"/>
    </w:rPr>
  </w:style>
  <w:style w:type="paragraph" w:styleId="Ttulo1">
    <w:name w:val="heading 1"/>
    <w:basedOn w:val="Normal"/>
    <w:next w:val="Normal"/>
    <w:link w:val="Ttulo1Char"/>
    <w:qFormat/>
    <w:rsid w:val="000B225C"/>
    <w:pPr>
      <w:keepNext/>
      <w:jc w:val="center"/>
      <w:outlineLvl w:val="0"/>
    </w:pPr>
    <w:rPr>
      <w:b/>
    </w:rPr>
  </w:style>
  <w:style w:type="paragraph" w:styleId="Ttulo2">
    <w:name w:val="heading 2"/>
    <w:basedOn w:val="Normal"/>
    <w:next w:val="Normal"/>
    <w:link w:val="Ttulo2Char"/>
    <w:qFormat/>
    <w:rsid w:val="000B225C"/>
    <w:pPr>
      <w:keepNext/>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5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0B225C"/>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B225C"/>
    <w:pPr>
      <w:jc w:val="both"/>
    </w:pPr>
  </w:style>
  <w:style w:type="character" w:customStyle="1" w:styleId="CorpodetextoChar">
    <w:name w:val="Corpo de texto Char"/>
    <w:basedOn w:val="Fontepargpadro"/>
    <w:link w:val="Corpodetexto"/>
    <w:rsid w:val="000B225C"/>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974725"/>
    <w:pPr>
      <w:tabs>
        <w:tab w:val="center" w:pos="4252"/>
        <w:tab w:val="right" w:pos="8504"/>
      </w:tabs>
    </w:pPr>
  </w:style>
  <w:style w:type="character" w:customStyle="1" w:styleId="CabealhoChar">
    <w:name w:val="Cabeçalho Char"/>
    <w:basedOn w:val="Fontepargpadro"/>
    <w:link w:val="Cabealho"/>
    <w:uiPriority w:val="99"/>
    <w:semiHidden/>
    <w:rsid w:val="00974725"/>
    <w:rPr>
      <w:rFonts w:ascii="Times New Roman" w:eastAsia="Times New Roman" w:hAnsi="Times New Roman"/>
    </w:rPr>
  </w:style>
  <w:style w:type="paragraph" w:styleId="Rodap">
    <w:name w:val="footer"/>
    <w:basedOn w:val="Normal"/>
    <w:link w:val="RodapChar"/>
    <w:uiPriority w:val="99"/>
    <w:semiHidden/>
    <w:unhideWhenUsed/>
    <w:rsid w:val="00974725"/>
    <w:pPr>
      <w:tabs>
        <w:tab w:val="center" w:pos="4252"/>
        <w:tab w:val="right" w:pos="8504"/>
      </w:tabs>
    </w:pPr>
  </w:style>
  <w:style w:type="character" w:customStyle="1" w:styleId="RodapChar">
    <w:name w:val="Rodapé Char"/>
    <w:basedOn w:val="Fontepargpadro"/>
    <w:link w:val="Rodap"/>
    <w:uiPriority w:val="99"/>
    <w:semiHidden/>
    <w:rsid w:val="00974725"/>
    <w:rPr>
      <w:rFonts w:ascii="Times New Roman" w:eastAsia="Times New Roman" w:hAnsi="Times New Roman"/>
    </w:rPr>
  </w:style>
  <w:style w:type="table" w:styleId="Tabelacomgrade">
    <w:name w:val="Table Grid"/>
    <w:basedOn w:val="Tabelanormal"/>
    <w:uiPriority w:val="59"/>
    <w:rsid w:val="00975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4F66C8"/>
    <w:rPr>
      <w:rFonts w:ascii="Tahoma" w:hAnsi="Tahoma" w:cs="Tahoma"/>
      <w:sz w:val="16"/>
      <w:szCs w:val="16"/>
    </w:rPr>
  </w:style>
  <w:style w:type="character" w:customStyle="1" w:styleId="TextodebaloChar">
    <w:name w:val="Texto de balão Char"/>
    <w:basedOn w:val="Fontepargpadro"/>
    <w:link w:val="Textodebalo"/>
    <w:uiPriority w:val="99"/>
    <w:semiHidden/>
    <w:rsid w:val="004F66C8"/>
    <w:rPr>
      <w:rFonts w:ascii="Tahoma" w:eastAsia="Times New Roman" w:hAnsi="Tahoma" w:cs="Tahoma"/>
      <w:sz w:val="16"/>
      <w:szCs w:val="16"/>
    </w:rPr>
  </w:style>
  <w:style w:type="paragraph" w:customStyle="1" w:styleId="noticia">
    <w:name w:val="noticia"/>
    <w:basedOn w:val="Normal"/>
    <w:rsid w:val="00121135"/>
    <w:pPr>
      <w:spacing w:before="100" w:beforeAutospacing="1" w:after="100" w:afterAutospacing="1"/>
    </w:pPr>
    <w:rPr>
      <w:sz w:val="24"/>
      <w:szCs w:val="24"/>
    </w:rPr>
  </w:style>
  <w:style w:type="character" w:customStyle="1" w:styleId="apple-converted-space">
    <w:name w:val="apple-converted-space"/>
    <w:basedOn w:val="Fontepargpadro"/>
    <w:rsid w:val="00121135"/>
  </w:style>
  <w:style w:type="character" w:styleId="Forte">
    <w:name w:val="Strong"/>
    <w:basedOn w:val="Fontepargpadro"/>
    <w:uiPriority w:val="22"/>
    <w:qFormat/>
    <w:rsid w:val="00121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01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76D0-1F45-4CCC-A01A-E6417FEB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1801</Words>
  <Characters>9728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Prefeitura Municipal de Moema</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User</cp:lastModifiedBy>
  <cp:revision>14</cp:revision>
  <cp:lastPrinted>2013-10-04T21:22:00Z</cp:lastPrinted>
  <dcterms:created xsi:type="dcterms:W3CDTF">2012-11-28T16:33:00Z</dcterms:created>
  <dcterms:modified xsi:type="dcterms:W3CDTF">2021-07-29T16:10:00Z</dcterms:modified>
</cp:coreProperties>
</file>