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35" w:rsidRPr="009E34FE" w:rsidRDefault="00956D35" w:rsidP="00745EEB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E34FE">
        <w:rPr>
          <w:b/>
          <w:sz w:val="30"/>
          <w:szCs w:val="30"/>
        </w:rPr>
        <w:t xml:space="preserve">LEI N.º </w:t>
      </w:r>
      <w:r w:rsidR="00745EEB">
        <w:rPr>
          <w:b/>
          <w:sz w:val="30"/>
          <w:szCs w:val="30"/>
        </w:rPr>
        <w:t>1318</w:t>
      </w:r>
      <w:r w:rsidRPr="009E34FE">
        <w:rPr>
          <w:b/>
          <w:sz w:val="30"/>
          <w:szCs w:val="30"/>
        </w:rPr>
        <w:t>/2011</w:t>
      </w:r>
    </w:p>
    <w:p w:rsidR="00956D35" w:rsidRPr="009140FC" w:rsidRDefault="00956D35" w:rsidP="00956D35">
      <w:pPr>
        <w:ind w:left="1416"/>
        <w:jc w:val="both"/>
        <w:rPr>
          <w:b/>
          <w:i/>
        </w:rPr>
      </w:pPr>
    </w:p>
    <w:p w:rsidR="00956D35" w:rsidRPr="009140FC" w:rsidRDefault="00956D35" w:rsidP="00956D35">
      <w:pPr>
        <w:pStyle w:val="Recuodecorpodetexto"/>
        <w:ind w:left="1418"/>
        <w:rPr>
          <w:sz w:val="24"/>
          <w:szCs w:val="24"/>
        </w:rPr>
      </w:pPr>
    </w:p>
    <w:p w:rsidR="00956D35" w:rsidRPr="00EB00D9" w:rsidRDefault="00956D35" w:rsidP="00745EEB">
      <w:pPr>
        <w:pStyle w:val="Recuodecorpodetexto"/>
        <w:ind w:left="3402"/>
        <w:rPr>
          <w:i w:val="0"/>
          <w:sz w:val="24"/>
          <w:szCs w:val="24"/>
        </w:rPr>
      </w:pPr>
      <w:r w:rsidRPr="00EB00D9">
        <w:rPr>
          <w:i w:val="0"/>
          <w:sz w:val="24"/>
          <w:szCs w:val="24"/>
        </w:rPr>
        <w:t>“ALTERA O PLANO DE CARGOS, CARREIRAS E VENCIMENTO</w:t>
      </w:r>
      <w:r>
        <w:rPr>
          <w:i w:val="0"/>
          <w:sz w:val="24"/>
          <w:szCs w:val="24"/>
        </w:rPr>
        <w:t>S</w:t>
      </w:r>
      <w:r w:rsidRPr="00EB00D9">
        <w:rPr>
          <w:i w:val="0"/>
          <w:sz w:val="24"/>
          <w:szCs w:val="24"/>
        </w:rPr>
        <w:t xml:space="preserve"> DA PREFEITURA MUNICIPAL DE MOEMA (LEI MUNICIPAL N.º 1041/2006) E DÁ OUTRAS PROVIDÊNCIAS”.</w:t>
      </w:r>
    </w:p>
    <w:p w:rsidR="00956D35" w:rsidRDefault="00956D35" w:rsidP="00956D35">
      <w:pPr>
        <w:jc w:val="both"/>
      </w:pPr>
    </w:p>
    <w:p w:rsidR="00956D35" w:rsidRPr="009140FC" w:rsidRDefault="00956D35" w:rsidP="00956D35">
      <w:pPr>
        <w:jc w:val="both"/>
      </w:pPr>
    </w:p>
    <w:p w:rsidR="00956D35" w:rsidRDefault="00956D35" w:rsidP="00956D35">
      <w:pPr>
        <w:ind w:firstLine="1418"/>
        <w:jc w:val="both"/>
      </w:pPr>
      <w:r w:rsidRPr="009140FC">
        <w:t>O povo do Município de Moema/MG, por seus representantes na Câmara Municipal aprovou, e eu, Prefeito Municipal, sanciono a seguinte Lei:</w:t>
      </w:r>
    </w:p>
    <w:p w:rsidR="00956D35" w:rsidRPr="009140FC" w:rsidRDefault="00956D35" w:rsidP="00956D35">
      <w:pPr>
        <w:ind w:firstLine="1418"/>
        <w:jc w:val="both"/>
      </w:pPr>
    </w:p>
    <w:p w:rsidR="00956D35" w:rsidRDefault="00956D35" w:rsidP="00956D35">
      <w:pPr>
        <w:ind w:firstLine="1418"/>
        <w:jc w:val="both"/>
      </w:pPr>
      <w:r w:rsidRPr="009E34FE">
        <w:rPr>
          <w:b/>
        </w:rPr>
        <w:t>Art. 1º -</w:t>
      </w:r>
      <w:r w:rsidRPr="009140FC">
        <w:t xml:space="preserve"> Fica criada a Promoção </w:t>
      </w:r>
      <w:r>
        <w:t>de Carreira</w:t>
      </w:r>
      <w:r w:rsidRPr="009140FC">
        <w:t xml:space="preserve"> no Município de Moema, que não se confunde com a Progressão Horizontal ou a Promoção Vertical previstas nos </w:t>
      </w:r>
      <w:proofErr w:type="spellStart"/>
      <w:r w:rsidRPr="009140FC">
        <w:t>arts</w:t>
      </w:r>
      <w:proofErr w:type="spellEnd"/>
      <w:r w:rsidRPr="009140FC">
        <w:t>. 15 a 30 da Lei Municipal n.º 1041/2006.</w:t>
      </w:r>
    </w:p>
    <w:p w:rsidR="00956D35" w:rsidRPr="009140FC" w:rsidRDefault="00956D35" w:rsidP="00956D35">
      <w:pPr>
        <w:ind w:firstLine="1418"/>
        <w:jc w:val="both"/>
      </w:pPr>
    </w:p>
    <w:p w:rsidR="00956D35" w:rsidRPr="009140FC" w:rsidRDefault="00956D35" w:rsidP="00956D35">
      <w:pPr>
        <w:ind w:firstLine="1418"/>
        <w:jc w:val="both"/>
      </w:pPr>
      <w:r w:rsidRPr="009E34FE">
        <w:rPr>
          <w:b/>
        </w:rPr>
        <w:t xml:space="preserve">Art. 2º - </w:t>
      </w:r>
      <w:r w:rsidRPr="009140FC">
        <w:t xml:space="preserve">Fica criada a Promoção </w:t>
      </w:r>
      <w:r>
        <w:t>de Carreira</w:t>
      </w:r>
      <w:r w:rsidRPr="009140FC">
        <w:t xml:space="preserve"> </w:t>
      </w:r>
      <w:r>
        <w:t>no P</w:t>
      </w:r>
      <w:r w:rsidRPr="009140FC">
        <w:t xml:space="preserve">lano de </w:t>
      </w:r>
      <w:r>
        <w:t>C</w:t>
      </w:r>
      <w:r w:rsidRPr="009140FC">
        <w:t xml:space="preserve">argos, </w:t>
      </w:r>
      <w:r>
        <w:t>Carreiras e V</w:t>
      </w:r>
      <w:r w:rsidRPr="009140FC">
        <w:t>encimento</w:t>
      </w:r>
      <w:r>
        <w:t>s</w:t>
      </w:r>
      <w:r w:rsidRPr="009140FC">
        <w:t xml:space="preserve"> da Prefeitura Municipal de Moema, de provimento restrito, limitada aos servidores estáveis</w:t>
      </w:r>
      <w:r>
        <w:t xml:space="preserve"> desta Prefeitura,</w:t>
      </w:r>
      <w:r w:rsidRPr="009140FC">
        <w:t xml:space="preserve"> que deverão concorrer na carreira correspondente a</w:t>
      </w:r>
      <w:r>
        <w:t>o</w:t>
      </w:r>
      <w:r w:rsidRPr="009140FC">
        <w:t xml:space="preserve"> seu cargo, cujo ingresso dar</w:t>
      </w:r>
      <w:r>
        <w:t>-se-</w:t>
      </w:r>
      <w:r w:rsidRPr="009140FC">
        <w:t xml:space="preserve">á mediante aprovação em </w:t>
      </w:r>
      <w:r>
        <w:t>avaliação</w:t>
      </w:r>
      <w:r w:rsidRPr="009140FC">
        <w:t xml:space="preserve"> de provas e títulos</w:t>
      </w:r>
      <w:r>
        <w:t>, por apenas uma vez</w:t>
      </w:r>
      <w:r w:rsidRPr="009140FC">
        <w:t>.</w:t>
      </w:r>
    </w:p>
    <w:p w:rsidR="00956D35" w:rsidRDefault="00956D35" w:rsidP="00956D35">
      <w:pPr>
        <w:ind w:firstLine="1418"/>
        <w:jc w:val="both"/>
      </w:pPr>
    </w:p>
    <w:p w:rsidR="00956D35" w:rsidRDefault="00956D35" w:rsidP="00956D35">
      <w:pPr>
        <w:ind w:firstLine="1418"/>
        <w:jc w:val="both"/>
        <w:rPr>
          <w:b/>
        </w:rPr>
      </w:pPr>
      <w:r w:rsidRPr="009E34FE">
        <w:rPr>
          <w:b/>
        </w:rPr>
        <w:t xml:space="preserve">Art. 3º - </w:t>
      </w:r>
      <w:r>
        <w:t>Os cargos que serão disponibilizados no edital para realização da avaliação de provas e títulos para a Promoção de Carreira, bem como a quantidade de vagas dos mesmos, serão solicitados pelos respectivos Secretários Municipais, mediante ofício dirigido ao Secretário Municipal de Administração</w:t>
      </w:r>
      <w:r w:rsidRPr="00CB27BD">
        <w:rPr>
          <w:sz w:val="23"/>
          <w:szCs w:val="23"/>
        </w:rPr>
        <w:t>.</w:t>
      </w:r>
    </w:p>
    <w:p w:rsidR="00956D35" w:rsidRDefault="00956D35" w:rsidP="00956D35">
      <w:pPr>
        <w:ind w:firstLine="1418"/>
        <w:jc w:val="both"/>
        <w:rPr>
          <w:b/>
        </w:rPr>
      </w:pPr>
    </w:p>
    <w:p w:rsidR="00956D35" w:rsidRDefault="00956D35" w:rsidP="00956D35">
      <w:pPr>
        <w:ind w:firstLine="1418"/>
        <w:jc w:val="both"/>
      </w:pPr>
      <w:r>
        <w:rPr>
          <w:b/>
        </w:rPr>
        <w:t>Art. 4</w:t>
      </w:r>
      <w:r w:rsidRPr="009E34FE">
        <w:rPr>
          <w:b/>
        </w:rPr>
        <w:t xml:space="preserve">º - </w:t>
      </w:r>
      <w:r>
        <w:t>Para candidatar-se a Promoção de Carreira</w:t>
      </w:r>
      <w:r w:rsidRPr="009140FC">
        <w:t xml:space="preserve"> o interessado </w:t>
      </w:r>
      <w:r>
        <w:t xml:space="preserve">deverá </w:t>
      </w:r>
      <w:r w:rsidRPr="009140FC">
        <w:t>apresentar documentação que comprove:</w:t>
      </w:r>
    </w:p>
    <w:p w:rsidR="00956D35" w:rsidRPr="009140FC" w:rsidRDefault="00956D35" w:rsidP="00956D35">
      <w:pPr>
        <w:ind w:firstLine="1418"/>
        <w:jc w:val="both"/>
      </w:pPr>
    </w:p>
    <w:p w:rsidR="00956D35" w:rsidRDefault="00956D35" w:rsidP="00956D35">
      <w:pPr>
        <w:ind w:firstLine="1418"/>
        <w:jc w:val="both"/>
      </w:pPr>
      <w:r w:rsidRPr="009140FC">
        <w:t xml:space="preserve">I – </w:t>
      </w:r>
      <w:r>
        <w:t>sua formação:</w:t>
      </w:r>
    </w:p>
    <w:p w:rsidR="00956D35" w:rsidRDefault="00956D35" w:rsidP="00956D35">
      <w:pPr>
        <w:ind w:firstLine="141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5864"/>
      </w:tblGrid>
      <w:tr w:rsidR="00956D35" w:rsidTr="00DB4BC7">
        <w:trPr>
          <w:jc w:val="center"/>
        </w:trPr>
        <w:tc>
          <w:tcPr>
            <w:tcW w:w="0" w:type="auto"/>
          </w:tcPr>
          <w:p w:rsidR="00956D35" w:rsidRPr="0047448A" w:rsidRDefault="00956D35" w:rsidP="00DB4BC7">
            <w:pPr>
              <w:jc w:val="center"/>
            </w:pPr>
            <w:r w:rsidRPr="0047448A">
              <w:t>FORMAÇÃO EXIGIDA DO CARGO ATUAL</w:t>
            </w:r>
          </w:p>
        </w:tc>
        <w:tc>
          <w:tcPr>
            <w:tcW w:w="0" w:type="auto"/>
          </w:tcPr>
          <w:p w:rsidR="00956D35" w:rsidRPr="0047448A" w:rsidRDefault="00956D35" w:rsidP="00DB4BC7">
            <w:pPr>
              <w:jc w:val="center"/>
            </w:pPr>
            <w:r w:rsidRPr="0047448A">
              <w:t>FORMAÇÃO EXIGIDA PARA O CARGO DE PROMOÇÃO POR ACESSO</w:t>
            </w:r>
          </w:p>
        </w:tc>
      </w:tr>
      <w:tr w:rsidR="00956D35" w:rsidTr="00DB4BC7">
        <w:trPr>
          <w:trHeight w:val="290"/>
          <w:jc w:val="center"/>
        </w:trPr>
        <w:tc>
          <w:tcPr>
            <w:tcW w:w="0" w:type="auto"/>
          </w:tcPr>
          <w:p w:rsidR="00956D35" w:rsidRPr="0047448A" w:rsidRDefault="00956D35" w:rsidP="00DB4BC7">
            <w:pPr>
              <w:jc w:val="center"/>
            </w:pPr>
            <w:r w:rsidRPr="0047448A">
              <w:t>Fundamental ou Elementar</w:t>
            </w:r>
          </w:p>
        </w:tc>
        <w:tc>
          <w:tcPr>
            <w:tcW w:w="0" w:type="auto"/>
          </w:tcPr>
          <w:p w:rsidR="00956D35" w:rsidRPr="0047448A" w:rsidRDefault="00956D35" w:rsidP="00DB4BC7">
            <w:pPr>
              <w:jc w:val="center"/>
            </w:pPr>
            <w:r w:rsidRPr="0047448A">
              <w:t>Ensino Médio</w:t>
            </w:r>
          </w:p>
        </w:tc>
      </w:tr>
      <w:tr w:rsidR="00956D35" w:rsidTr="00DB4BC7">
        <w:trPr>
          <w:jc w:val="center"/>
        </w:trPr>
        <w:tc>
          <w:tcPr>
            <w:tcW w:w="0" w:type="auto"/>
          </w:tcPr>
          <w:p w:rsidR="00956D35" w:rsidRPr="0047448A" w:rsidRDefault="00956D35" w:rsidP="00DB4BC7">
            <w:pPr>
              <w:jc w:val="center"/>
            </w:pPr>
            <w:r w:rsidRPr="0047448A">
              <w:t>Ensino Médio</w:t>
            </w:r>
          </w:p>
        </w:tc>
        <w:tc>
          <w:tcPr>
            <w:tcW w:w="0" w:type="auto"/>
          </w:tcPr>
          <w:p w:rsidR="00956D35" w:rsidRPr="0047448A" w:rsidRDefault="00956D35" w:rsidP="00DB4BC7">
            <w:pPr>
              <w:jc w:val="center"/>
            </w:pPr>
            <w:r>
              <w:t>Curso Técnico</w:t>
            </w:r>
          </w:p>
        </w:tc>
      </w:tr>
      <w:tr w:rsidR="00956D35" w:rsidTr="00DB4BC7">
        <w:trPr>
          <w:jc w:val="center"/>
        </w:trPr>
        <w:tc>
          <w:tcPr>
            <w:tcW w:w="0" w:type="auto"/>
          </w:tcPr>
          <w:p w:rsidR="00956D35" w:rsidRPr="0047448A" w:rsidRDefault="00956D35" w:rsidP="00DB4BC7">
            <w:pPr>
              <w:jc w:val="center"/>
            </w:pPr>
            <w:r>
              <w:t>Curso Técnico</w:t>
            </w:r>
          </w:p>
        </w:tc>
        <w:tc>
          <w:tcPr>
            <w:tcW w:w="0" w:type="auto"/>
          </w:tcPr>
          <w:p w:rsidR="00956D35" w:rsidRPr="0047448A" w:rsidRDefault="00956D35" w:rsidP="00DB4BC7">
            <w:pPr>
              <w:jc w:val="center"/>
            </w:pPr>
            <w:r w:rsidRPr="0047448A">
              <w:t>Superior em Qualquer Área</w:t>
            </w:r>
          </w:p>
        </w:tc>
      </w:tr>
      <w:tr w:rsidR="00956D35" w:rsidTr="00DB4BC7">
        <w:trPr>
          <w:jc w:val="center"/>
        </w:trPr>
        <w:tc>
          <w:tcPr>
            <w:tcW w:w="0" w:type="auto"/>
          </w:tcPr>
          <w:p w:rsidR="00956D35" w:rsidRPr="0047448A" w:rsidRDefault="00956D35" w:rsidP="00DB4BC7">
            <w:pPr>
              <w:jc w:val="center"/>
            </w:pPr>
            <w:r w:rsidRPr="0047448A">
              <w:t>Superior</w:t>
            </w:r>
          </w:p>
        </w:tc>
        <w:tc>
          <w:tcPr>
            <w:tcW w:w="0" w:type="auto"/>
          </w:tcPr>
          <w:p w:rsidR="00956D35" w:rsidRPr="0047448A" w:rsidRDefault="00956D35" w:rsidP="00DB4BC7">
            <w:pPr>
              <w:jc w:val="center"/>
            </w:pPr>
            <w:r>
              <w:t>Pós-Graduação/Mestrado/Doutorado</w:t>
            </w:r>
          </w:p>
        </w:tc>
      </w:tr>
    </w:tbl>
    <w:p w:rsidR="00956D35" w:rsidRDefault="00956D35" w:rsidP="00956D35">
      <w:pPr>
        <w:ind w:firstLine="1418"/>
        <w:jc w:val="both"/>
      </w:pPr>
    </w:p>
    <w:p w:rsidR="00956D35" w:rsidRDefault="00956D35" w:rsidP="00956D35">
      <w:pPr>
        <w:ind w:firstLine="1418"/>
        <w:jc w:val="both"/>
      </w:pPr>
      <w:r w:rsidRPr="009140FC">
        <w:t xml:space="preserve">II – </w:t>
      </w:r>
      <w:r>
        <w:t>posse no cargo de carreira no qual vai concorrer à Promoção de Carreira;</w:t>
      </w:r>
    </w:p>
    <w:p w:rsidR="00956D35" w:rsidRPr="009140FC" w:rsidRDefault="00956D35" w:rsidP="00956D35">
      <w:pPr>
        <w:ind w:firstLine="1418"/>
        <w:jc w:val="both"/>
      </w:pPr>
      <w:r>
        <w:t xml:space="preserve">III </w:t>
      </w:r>
      <w:r w:rsidRPr="009140FC">
        <w:t>–</w:t>
      </w:r>
      <w:r>
        <w:t xml:space="preserve"> não estar em gozo de qualquer das licenças previstas nos itens IV, V, VI e VII do art. 132 da Lei Municipal n.º 1039/2006</w:t>
      </w:r>
      <w:r w:rsidRPr="009140FC">
        <w:t>;</w:t>
      </w:r>
    </w:p>
    <w:p w:rsidR="00956D35" w:rsidRDefault="00956D35" w:rsidP="00956D35">
      <w:pPr>
        <w:ind w:firstLine="1418"/>
        <w:jc w:val="both"/>
      </w:pPr>
      <w:r>
        <w:t>IV</w:t>
      </w:r>
      <w:r w:rsidRPr="009140FC">
        <w:t xml:space="preserve"> – </w:t>
      </w:r>
      <w:r>
        <w:t>não estar cedido à outra entidade, seja com ou sem ônus ao Município de Moema;</w:t>
      </w:r>
    </w:p>
    <w:p w:rsidR="00956D35" w:rsidRDefault="00956D35" w:rsidP="00956D35">
      <w:pPr>
        <w:ind w:firstLine="1418"/>
        <w:jc w:val="both"/>
      </w:pPr>
      <w:r>
        <w:t>V – ter cumprido o estágio probatório;</w:t>
      </w:r>
    </w:p>
    <w:p w:rsidR="00956D35" w:rsidRDefault="00956D35" w:rsidP="00956D35">
      <w:pPr>
        <w:ind w:firstLine="1418"/>
        <w:jc w:val="both"/>
      </w:pPr>
      <w:r>
        <w:lastRenderedPageBreak/>
        <w:t xml:space="preserve">VI </w:t>
      </w:r>
      <w:r w:rsidRPr="009140FC">
        <w:t>–</w:t>
      </w:r>
      <w:r>
        <w:t xml:space="preserve"> não ter faltado injustificadamente</w:t>
      </w:r>
      <w:r w:rsidRPr="009140FC">
        <w:t xml:space="preserve"> mais de 30 (trinta) dias no</w:t>
      </w:r>
      <w:r>
        <w:t>s</w:t>
      </w:r>
      <w:r w:rsidRPr="009140FC">
        <w:t xml:space="preserve"> </w:t>
      </w:r>
      <w:r>
        <w:t>últimos 12 (doze) meses, anteriores à data da abertura do edital;</w:t>
      </w:r>
    </w:p>
    <w:p w:rsidR="00956D35" w:rsidRDefault="00956D35" w:rsidP="00956D35">
      <w:pPr>
        <w:ind w:firstLine="1418"/>
        <w:jc w:val="both"/>
      </w:pPr>
      <w:r>
        <w:t xml:space="preserve">VII </w:t>
      </w:r>
      <w:r w:rsidRPr="009140FC">
        <w:t>–</w:t>
      </w:r>
      <w:r>
        <w:t xml:space="preserve"> estar em Classe imediatamente inferior àquela onde exista a vaga.</w:t>
      </w:r>
    </w:p>
    <w:p w:rsidR="00956D35" w:rsidRDefault="00956D35" w:rsidP="00956D35">
      <w:pPr>
        <w:ind w:firstLine="1418"/>
        <w:jc w:val="both"/>
      </w:pPr>
    </w:p>
    <w:p w:rsidR="00956D35" w:rsidRPr="003B45D9" w:rsidRDefault="00956D35" w:rsidP="00956D35">
      <w:pPr>
        <w:ind w:firstLine="1418"/>
        <w:jc w:val="both"/>
        <w:rPr>
          <w:sz w:val="23"/>
          <w:szCs w:val="23"/>
        </w:rPr>
      </w:pPr>
      <w:r>
        <w:rPr>
          <w:b/>
        </w:rPr>
        <w:t>Art. 5</w:t>
      </w:r>
      <w:r w:rsidRPr="009E34FE">
        <w:rPr>
          <w:b/>
        </w:rPr>
        <w:t>º -</w:t>
      </w:r>
      <w:r>
        <w:rPr>
          <w:b/>
        </w:rPr>
        <w:t xml:space="preserve"> </w:t>
      </w:r>
      <w:r>
        <w:t>O servidor aprovado e classificado, de acordo com o edital</w:t>
      </w:r>
      <w:r w:rsidRPr="003B45D9">
        <w:t xml:space="preserve"> </w:t>
      </w:r>
      <w:r>
        <w:t>da avaliação de provas e títulos, para a Promoção de Carreira, será nomeado através de Decreto Municipal e terá incluído na nomenclatura de seu cargo o termo “Classe II”.</w:t>
      </w:r>
    </w:p>
    <w:p w:rsidR="00956D35" w:rsidRDefault="00956D35" w:rsidP="00956D35">
      <w:pPr>
        <w:ind w:firstLine="1418"/>
        <w:jc w:val="both"/>
      </w:pPr>
    </w:p>
    <w:p w:rsidR="00956D35" w:rsidRPr="009F1E81" w:rsidRDefault="00956D35" w:rsidP="00956D35">
      <w:pPr>
        <w:ind w:firstLine="1418"/>
        <w:jc w:val="both"/>
      </w:pPr>
      <w:r>
        <w:rPr>
          <w:b/>
        </w:rPr>
        <w:t>Art. 6</w:t>
      </w:r>
      <w:r w:rsidRPr="009E34FE">
        <w:rPr>
          <w:b/>
        </w:rPr>
        <w:t>º -</w:t>
      </w:r>
      <w:r w:rsidRPr="00EF3CB2">
        <w:t xml:space="preserve"> A</w:t>
      </w:r>
      <w:r>
        <w:rPr>
          <w:b/>
        </w:rPr>
        <w:t xml:space="preserve"> </w:t>
      </w:r>
      <w:r>
        <w:t>Promoção de Carreira por servidor ocorrerá apenas uma vez e desde que atenda os requisitos exigidos no art. 4º desta Lei e tenha aprovação dentro das vagas.</w:t>
      </w:r>
    </w:p>
    <w:p w:rsidR="00956D35" w:rsidRDefault="00956D35" w:rsidP="00956D35">
      <w:pPr>
        <w:ind w:firstLine="1418"/>
        <w:jc w:val="both"/>
      </w:pPr>
    </w:p>
    <w:p w:rsidR="00956D35" w:rsidRPr="000A4C21" w:rsidRDefault="00956D35" w:rsidP="00956D35">
      <w:pPr>
        <w:ind w:firstLine="1418"/>
        <w:jc w:val="both"/>
        <w:rPr>
          <w:b/>
        </w:rPr>
      </w:pPr>
      <w:r>
        <w:rPr>
          <w:b/>
        </w:rPr>
        <w:t>Art. 7</w:t>
      </w:r>
      <w:r w:rsidRPr="009E34FE">
        <w:rPr>
          <w:b/>
        </w:rPr>
        <w:t>º -</w:t>
      </w:r>
      <w:r>
        <w:rPr>
          <w:b/>
        </w:rPr>
        <w:t xml:space="preserve"> </w:t>
      </w:r>
      <w:r>
        <w:t>A remuneração referente à Promoção de Carreira será de mais 80% (oitenta por cento), que será incorporada ao vencimento base do servidor, sem prejuízo de vantagens anteriores ou posteriores</w:t>
      </w:r>
      <w:r w:rsidRPr="009140FC">
        <w:t xml:space="preserve">. </w:t>
      </w:r>
    </w:p>
    <w:p w:rsidR="00956D35" w:rsidRPr="009140FC" w:rsidRDefault="00956D35" w:rsidP="00956D35">
      <w:pPr>
        <w:ind w:firstLine="1418"/>
        <w:jc w:val="both"/>
      </w:pPr>
    </w:p>
    <w:p w:rsidR="00956D35" w:rsidRPr="009140FC" w:rsidRDefault="00956D35" w:rsidP="00956D35">
      <w:pPr>
        <w:ind w:firstLine="1418"/>
        <w:jc w:val="both"/>
      </w:pPr>
      <w:r w:rsidRPr="009E34FE">
        <w:rPr>
          <w:b/>
        </w:rPr>
        <w:t xml:space="preserve">Art. </w:t>
      </w:r>
      <w:r>
        <w:rPr>
          <w:b/>
        </w:rPr>
        <w:t>8</w:t>
      </w:r>
      <w:r w:rsidRPr="009E34FE">
        <w:rPr>
          <w:b/>
        </w:rPr>
        <w:t>º -</w:t>
      </w:r>
      <w:r w:rsidRPr="009140FC">
        <w:t xml:space="preserve"> Revoga</w:t>
      </w:r>
      <w:r>
        <w:t>m</w:t>
      </w:r>
      <w:r w:rsidRPr="009140FC">
        <w:t>-se as disposições em contrário</w:t>
      </w:r>
      <w:r>
        <w:t>.</w:t>
      </w:r>
    </w:p>
    <w:p w:rsidR="00956D35" w:rsidRDefault="00956D35" w:rsidP="00956D35">
      <w:pPr>
        <w:ind w:firstLine="1418"/>
        <w:jc w:val="both"/>
        <w:rPr>
          <w:b/>
        </w:rPr>
      </w:pPr>
    </w:p>
    <w:p w:rsidR="00956D35" w:rsidRDefault="00956D35" w:rsidP="00956D35">
      <w:pPr>
        <w:ind w:firstLine="1418"/>
        <w:jc w:val="both"/>
      </w:pPr>
      <w:r w:rsidRPr="009140FC">
        <w:rPr>
          <w:b/>
        </w:rPr>
        <w:t xml:space="preserve">Art. </w:t>
      </w:r>
      <w:r>
        <w:rPr>
          <w:b/>
        </w:rPr>
        <w:t>9</w:t>
      </w:r>
      <w:r w:rsidRPr="009140FC">
        <w:rPr>
          <w:b/>
        </w:rPr>
        <w:t xml:space="preserve">º - </w:t>
      </w:r>
      <w:r>
        <w:t>Esta L</w:t>
      </w:r>
      <w:r w:rsidRPr="009140FC">
        <w:t>ei em entra em vigor na data da publicação.</w:t>
      </w:r>
    </w:p>
    <w:p w:rsidR="000B0300" w:rsidRDefault="000B0300" w:rsidP="00956D35">
      <w:pPr>
        <w:jc w:val="center"/>
      </w:pPr>
    </w:p>
    <w:p w:rsidR="00956D35" w:rsidRPr="009140FC" w:rsidRDefault="00956D35" w:rsidP="00956D35">
      <w:pPr>
        <w:jc w:val="center"/>
      </w:pPr>
      <w:r w:rsidRPr="009140FC">
        <w:t>Moema</w:t>
      </w:r>
      <w:r>
        <w:t>/MG</w:t>
      </w:r>
      <w:r w:rsidRPr="009140FC">
        <w:t>,</w:t>
      </w:r>
      <w:r>
        <w:t xml:space="preserve"> </w:t>
      </w:r>
      <w:r w:rsidR="00745EEB">
        <w:t>14</w:t>
      </w:r>
      <w:r w:rsidRPr="009140FC">
        <w:t xml:space="preserve"> de </w:t>
      </w:r>
      <w:r w:rsidR="00745EEB">
        <w:t>dezembro</w:t>
      </w:r>
      <w:r w:rsidRPr="009140FC">
        <w:t xml:space="preserve"> de 2011.</w:t>
      </w:r>
    </w:p>
    <w:p w:rsidR="00956D35" w:rsidRDefault="00956D35" w:rsidP="00956D35">
      <w:pPr>
        <w:jc w:val="both"/>
        <w:rPr>
          <w:b/>
          <w:i/>
        </w:rPr>
      </w:pPr>
    </w:p>
    <w:p w:rsidR="00956D35" w:rsidRDefault="00956D35" w:rsidP="00956D35">
      <w:pPr>
        <w:jc w:val="both"/>
        <w:rPr>
          <w:b/>
          <w:i/>
        </w:rPr>
      </w:pPr>
    </w:p>
    <w:p w:rsidR="000B0300" w:rsidRDefault="000B0300" w:rsidP="00956D35">
      <w:pPr>
        <w:jc w:val="both"/>
        <w:rPr>
          <w:b/>
          <w:i/>
        </w:rPr>
      </w:pPr>
    </w:p>
    <w:p w:rsidR="00956D35" w:rsidRPr="003D7235" w:rsidRDefault="00956D35" w:rsidP="00956D35">
      <w:pPr>
        <w:jc w:val="center"/>
        <w:rPr>
          <w:i/>
        </w:rPr>
      </w:pPr>
      <w:r w:rsidRPr="003D7235">
        <w:rPr>
          <w:i/>
        </w:rPr>
        <w:t>Marcelo Ferreira Mesquita</w:t>
      </w:r>
    </w:p>
    <w:p w:rsidR="00956D35" w:rsidRPr="00EF3CB2" w:rsidRDefault="00956D35" w:rsidP="00956D35">
      <w:pPr>
        <w:jc w:val="center"/>
        <w:rPr>
          <w:i/>
        </w:rPr>
      </w:pPr>
      <w:r w:rsidRPr="003D7235">
        <w:rPr>
          <w:i/>
        </w:rPr>
        <w:t>Prefeito Municipal</w:t>
      </w:r>
    </w:p>
    <w:p w:rsidR="00393A08" w:rsidRPr="005E4E72" w:rsidRDefault="00393A08" w:rsidP="00956D35">
      <w:pPr>
        <w:rPr>
          <w:b/>
          <w:sz w:val="22"/>
          <w:szCs w:val="22"/>
        </w:rPr>
      </w:pPr>
    </w:p>
    <w:sectPr w:rsidR="00393A08" w:rsidRPr="005E4E72" w:rsidSect="002573A1">
      <w:footerReference w:type="even" r:id="rId7"/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C3" w:rsidRDefault="00240CC3">
      <w:r>
        <w:separator/>
      </w:r>
    </w:p>
  </w:endnote>
  <w:endnote w:type="continuationSeparator" w:id="0">
    <w:p w:rsidR="00240CC3" w:rsidRDefault="0024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30" w:rsidRDefault="00423430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3430" w:rsidRDefault="00423430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30" w:rsidRDefault="00423430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5E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3430" w:rsidRDefault="00423430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C3" w:rsidRDefault="00240CC3">
      <w:r>
        <w:separator/>
      </w:r>
    </w:p>
  </w:footnote>
  <w:footnote w:type="continuationSeparator" w:id="0">
    <w:p w:rsidR="00240CC3" w:rsidRDefault="0024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8"/>
    <w:rsid w:val="00036441"/>
    <w:rsid w:val="000B0300"/>
    <w:rsid w:val="001F2003"/>
    <w:rsid w:val="00240CC3"/>
    <w:rsid w:val="002573A1"/>
    <w:rsid w:val="002C5996"/>
    <w:rsid w:val="00393A08"/>
    <w:rsid w:val="003A5149"/>
    <w:rsid w:val="004022B0"/>
    <w:rsid w:val="00423430"/>
    <w:rsid w:val="004F5839"/>
    <w:rsid w:val="0050175D"/>
    <w:rsid w:val="005364DF"/>
    <w:rsid w:val="005E4E72"/>
    <w:rsid w:val="006279C1"/>
    <w:rsid w:val="0063576B"/>
    <w:rsid w:val="00745EEB"/>
    <w:rsid w:val="007A3E85"/>
    <w:rsid w:val="0081442F"/>
    <w:rsid w:val="008C2F9D"/>
    <w:rsid w:val="008C474A"/>
    <w:rsid w:val="00904245"/>
    <w:rsid w:val="009131B9"/>
    <w:rsid w:val="00956D35"/>
    <w:rsid w:val="009664E1"/>
    <w:rsid w:val="00972DF8"/>
    <w:rsid w:val="0098091C"/>
    <w:rsid w:val="00987FAE"/>
    <w:rsid w:val="00A45460"/>
    <w:rsid w:val="00AA2E99"/>
    <w:rsid w:val="00AB0843"/>
    <w:rsid w:val="00B22D25"/>
    <w:rsid w:val="00B40579"/>
    <w:rsid w:val="00B5075D"/>
    <w:rsid w:val="00BC74AB"/>
    <w:rsid w:val="00CD0D96"/>
    <w:rsid w:val="00D03EBD"/>
    <w:rsid w:val="00D21BB4"/>
    <w:rsid w:val="00D56118"/>
    <w:rsid w:val="00D56C02"/>
    <w:rsid w:val="00DB4BC7"/>
    <w:rsid w:val="00DF79E1"/>
    <w:rsid w:val="00E1104D"/>
    <w:rsid w:val="00E373AF"/>
    <w:rsid w:val="00EA0D4F"/>
    <w:rsid w:val="00EA5EB6"/>
    <w:rsid w:val="00EC643F"/>
    <w:rsid w:val="00F2503C"/>
    <w:rsid w:val="00F30795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5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2C59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956D35"/>
    <w:pPr>
      <w:ind w:left="1416"/>
      <w:jc w:val="both"/>
    </w:pPr>
    <w:rPr>
      <w:b/>
      <w:i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56D35"/>
    <w:rPr>
      <w:b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5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2C59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956D35"/>
    <w:pPr>
      <w:ind w:left="1416"/>
      <w:jc w:val="both"/>
    </w:pPr>
    <w:rPr>
      <w:b/>
      <w:i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56D35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2</cp:revision>
  <cp:lastPrinted>2011-11-23T17:55:00Z</cp:lastPrinted>
  <dcterms:created xsi:type="dcterms:W3CDTF">2011-12-20T16:43:00Z</dcterms:created>
  <dcterms:modified xsi:type="dcterms:W3CDTF">2011-12-20T16:43:00Z</dcterms:modified>
</cp:coreProperties>
</file>