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AA" w:rsidRPr="00CF42D2" w:rsidRDefault="003536AA" w:rsidP="00CF42D2">
      <w:pPr>
        <w:jc w:val="center"/>
        <w:rPr>
          <w:b/>
          <w:bCs/>
          <w:sz w:val="28"/>
          <w:szCs w:val="28"/>
        </w:rPr>
      </w:pPr>
      <w:r w:rsidRPr="00CF42D2">
        <w:rPr>
          <w:b/>
          <w:bCs/>
          <w:sz w:val="28"/>
          <w:szCs w:val="28"/>
        </w:rPr>
        <w:t xml:space="preserve">LEI N.º </w:t>
      </w:r>
      <w:r w:rsidR="00FD5A39">
        <w:rPr>
          <w:b/>
          <w:bCs/>
          <w:sz w:val="28"/>
          <w:szCs w:val="28"/>
        </w:rPr>
        <w:t>1249</w:t>
      </w:r>
      <w:r w:rsidRPr="00CF42D2">
        <w:rPr>
          <w:b/>
          <w:bCs/>
          <w:sz w:val="28"/>
          <w:szCs w:val="28"/>
        </w:rPr>
        <w:t>/2010</w:t>
      </w:r>
    </w:p>
    <w:p w:rsidR="003536AA" w:rsidRDefault="003536AA" w:rsidP="0063576B">
      <w:pPr>
        <w:jc w:val="center"/>
        <w:rPr>
          <w:b/>
          <w:bCs/>
          <w:sz w:val="22"/>
          <w:szCs w:val="22"/>
        </w:rPr>
      </w:pPr>
    </w:p>
    <w:p w:rsidR="00C75C90" w:rsidRPr="00CF42D2" w:rsidRDefault="00C75C90" w:rsidP="0063576B">
      <w:pPr>
        <w:jc w:val="center"/>
        <w:rPr>
          <w:b/>
          <w:bCs/>
          <w:sz w:val="22"/>
          <w:szCs w:val="22"/>
        </w:rPr>
      </w:pPr>
    </w:p>
    <w:p w:rsidR="003536AA" w:rsidRPr="00CF42D2" w:rsidRDefault="003536AA" w:rsidP="00FD5A39">
      <w:pPr>
        <w:ind w:left="3402"/>
        <w:jc w:val="both"/>
        <w:rPr>
          <w:b/>
          <w:bCs/>
          <w:sz w:val="22"/>
          <w:szCs w:val="22"/>
        </w:rPr>
      </w:pPr>
      <w:r w:rsidRPr="00CF42D2">
        <w:rPr>
          <w:b/>
          <w:bCs/>
          <w:sz w:val="22"/>
          <w:szCs w:val="22"/>
        </w:rPr>
        <w:t>“</w:t>
      </w:r>
      <w:r w:rsidR="006035BC" w:rsidRPr="00CF42D2">
        <w:rPr>
          <w:b/>
          <w:bCs/>
          <w:sz w:val="22"/>
          <w:szCs w:val="22"/>
        </w:rPr>
        <w:t xml:space="preserve">DISPÕE SOBRE A CRIAÇÃO DO CARGO </w:t>
      </w:r>
      <w:r w:rsidR="002330B6" w:rsidRPr="00CF42D2">
        <w:rPr>
          <w:b/>
          <w:sz w:val="22"/>
          <w:szCs w:val="22"/>
        </w:rPr>
        <w:t>FARMACÊUTICO-BIOQUÍMICO</w:t>
      </w:r>
      <w:r w:rsidR="002330B6" w:rsidRPr="00CF42D2">
        <w:rPr>
          <w:b/>
          <w:bCs/>
          <w:sz w:val="22"/>
          <w:szCs w:val="22"/>
        </w:rPr>
        <w:t xml:space="preserve"> PARA O PROGRAMA FARMÁCIA DE MINAS</w:t>
      </w:r>
      <w:r w:rsidRPr="00CF42D2">
        <w:rPr>
          <w:b/>
          <w:bCs/>
          <w:sz w:val="22"/>
          <w:szCs w:val="22"/>
        </w:rPr>
        <w:t>,</w:t>
      </w:r>
      <w:r w:rsidR="002330B6" w:rsidRPr="00CF42D2">
        <w:rPr>
          <w:b/>
          <w:bCs/>
          <w:sz w:val="22"/>
          <w:szCs w:val="22"/>
        </w:rPr>
        <w:t xml:space="preserve"> </w:t>
      </w:r>
      <w:proofErr w:type="gramStart"/>
      <w:r w:rsidR="002330B6" w:rsidRPr="00CF42D2">
        <w:rPr>
          <w:b/>
          <w:bCs/>
          <w:sz w:val="22"/>
          <w:szCs w:val="22"/>
        </w:rPr>
        <w:t>ALTERA</w:t>
      </w:r>
      <w:proofErr w:type="gramEnd"/>
      <w:r w:rsidR="002330B6" w:rsidRPr="00CF42D2">
        <w:rPr>
          <w:b/>
          <w:bCs/>
          <w:sz w:val="22"/>
          <w:szCs w:val="22"/>
        </w:rPr>
        <w:t xml:space="preserve"> O</w:t>
      </w:r>
      <w:r w:rsidR="008D3248" w:rsidRPr="00CF42D2">
        <w:rPr>
          <w:b/>
          <w:bCs/>
          <w:sz w:val="22"/>
          <w:szCs w:val="22"/>
        </w:rPr>
        <w:t>S</w:t>
      </w:r>
      <w:r w:rsidR="002330B6" w:rsidRPr="00CF42D2">
        <w:rPr>
          <w:b/>
          <w:bCs/>
          <w:sz w:val="22"/>
          <w:szCs w:val="22"/>
        </w:rPr>
        <w:t xml:space="preserve"> ARTIGO</w:t>
      </w:r>
      <w:r w:rsidR="008D3248" w:rsidRPr="00CF42D2">
        <w:rPr>
          <w:b/>
          <w:bCs/>
          <w:sz w:val="22"/>
          <w:szCs w:val="22"/>
        </w:rPr>
        <w:t>S 1º E</w:t>
      </w:r>
      <w:r w:rsidR="002330B6" w:rsidRPr="00CF42D2">
        <w:rPr>
          <w:b/>
          <w:bCs/>
          <w:sz w:val="22"/>
          <w:szCs w:val="22"/>
        </w:rPr>
        <w:t xml:space="preserve"> </w:t>
      </w:r>
      <w:r w:rsidR="00C4723E" w:rsidRPr="00CF42D2">
        <w:rPr>
          <w:b/>
          <w:bCs/>
          <w:sz w:val="22"/>
          <w:szCs w:val="22"/>
        </w:rPr>
        <w:t>2º DA LEI Nº 1.161/2009,</w:t>
      </w:r>
      <w:r w:rsidRPr="00CF42D2">
        <w:rPr>
          <w:b/>
          <w:bCs/>
          <w:sz w:val="22"/>
          <w:szCs w:val="22"/>
        </w:rPr>
        <w:t xml:space="preserve"> E DÁ OUTRAS PROVIDÊNCIAS”</w:t>
      </w:r>
    </w:p>
    <w:p w:rsidR="003536AA" w:rsidRDefault="003536AA" w:rsidP="0063576B">
      <w:pPr>
        <w:rPr>
          <w:b/>
          <w:bCs/>
          <w:sz w:val="22"/>
          <w:szCs w:val="22"/>
        </w:rPr>
      </w:pPr>
    </w:p>
    <w:p w:rsidR="00C75C90" w:rsidRPr="00CF42D2" w:rsidRDefault="00C75C90" w:rsidP="0063576B">
      <w:pPr>
        <w:rPr>
          <w:b/>
          <w:bCs/>
          <w:sz w:val="22"/>
          <w:szCs w:val="22"/>
        </w:rPr>
      </w:pPr>
    </w:p>
    <w:p w:rsidR="003536AA" w:rsidRPr="00CF42D2" w:rsidRDefault="003536AA" w:rsidP="00FD5A39">
      <w:pPr>
        <w:ind w:firstLine="1134"/>
        <w:jc w:val="both"/>
        <w:rPr>
          <w:sz w:val="22"/>
          <w:szCs w:val="22"/>
        </w:rPr>
      </w:pPr>
      <w:r w:rsidRPr="00CF42D2">
        <w:rPr>
          <w:sz w:val="22"/>
          <w:szCs w:val="22"/>
        </w:rPr>
        <w:t>O povo do Município de Moema/MG, por seus representantes legais, aprovou, e eu, Prefeito Municipal, sanciono a seguinte Lei:</w:t>
      </w:r>
    </w:p>
    <w:p w:rsidR="003536AA" w:rsidRPr="00CF42D2" w:rsidRDefault="003536AA" w:rsidP="0063576B">
      <w:pPr>
        <w:rPr>
          <w:b/>
          <w:bCs/>
          <w:sz w:val="22"/>
          <w:szCs w:val="22"/>
        </w:rPr>
      </w:pPr>
    </w:p>
    <w:p w:rsidR="003536AA" w:rsidRPr="00CF42D2" w:rsidRDefault="003536AA" w:rsidP="009D58D3">
      <w:pPr>
        <w:ind w:firstLine="1080"/>
        <w:jc w:val="both"/>
        <w:rPr>
          <w:sz w:val="22"/>
          <w:szCs w:val="22"/>
        </w:rPr>
      </w:pPr>
      <w:r w:rsidRPr="00CF42D2">
        <w:rPr>
          <w:b/>
          <w:bCs/>
          <w:sz w:val="22"/>
          <w:szCs w:val="22"/>
        </w:rPr>
        <w:t xml:space="preserve">Art. 1º </w:t>
      </w:r>
      <w:r w:rsidR="006035BC" w:rsidRPr="00CF42D2">
        <w:rPr>
          <w:sz w:val="22"/>
          <w:szCs w:val="22"/>
        </w:rPr>
        <w:t>- Fica</w:t>
      </w:r>
      <w:r w:rsidRPr="00CF42D2">
        <w:rPr>
          <w:sz w:val="22"/>
          <w:szCs w:val="22"/>
        </w:rPr>
        <w:t xml:space="preserve"> criado</w:t>
      </w:r>
      <w:r w:rsidR="006035BC" w:rsidRPr="00CF42D2">
        <w:rPr>
          <w:sz w:val="22"/>
          <w:szCs w:val="22"/>
        </w:rPr>
        <w:t xml:space="preserve"> o</w:t>
      </w:r>
      <w:r w:rsidRPr="00CF42D2">
        <w:rPr>
          <w:sz w:val="22"/>
          <w:szCs w:val="22"/>
        </w:rPr>
        <w:t xml:space="preserve"> cargo de “</w:t>
      </w:r>
      <w:r w:rsidR="006035BC" w:rsidRPr="00CF42D2">
        <w:rPr>
          <w:sz w:val="22"/>
          <w:szCs w:val="22"/>
        </w:rPr>
        <w:t>Farmacêutico-Bioquímico</w:t>
      </w:r>
      <w:r w:rsidRPr="00CF42D2">
        <w:rPr>
          <w:sz w:val="22"/>
          <w:szCs w:val="22"/>
        </w:rPr>
        <w:t>”</w:t>
      </w:r>
      <w:r w:rsidR="009D58D3" w:rsidRPr="00CF42D2">
        <w:rPr>
          <w:sz w:val="22"/>
          <w:szCs w:val="22"/>
        </w:rPr>
        <w:t xml:space="preserve"> para </w:t>
      </w:r>
      <w:r w:rsidR="00611060">
        <w:rPr>
          <w:sz w:val="22"/>
          <w:szCs w:val="22"/>
        </w:rPr>
        <w:t>a</w:t>
      </w:r>
      <w:bookmarkStart w:id="0" w:name="_GoBack"/>
      <w:bookmarkEnd w:id="0"/>
      <w:r w:rsidR="009D58D3" w:rsidRPr="00CF42D2">
        <w:rPr>
          <w:sz w:val="22"/>
          <w:szCs w:val="22"/>
        </w:rPr>
        <w:t>tender o programa de ação continuada “</w:t>
      </w:r>
      <w:r w:rsidR="009D58D3" w:rsidRPr="00CF42D2">
        <w:rPr>
          <w:bCs/>
          <w:sz w:val="22"/>
          <w:szCs w:val="22"/>
        </w:rPr>
        <w:t>FARMÁCIA DE MINAS</w:t>
      </w:r>
      <w:r w:rsidR="009D58D3" w:rsidRPr="00CF42D2">
        <w:rPr>
          <w:sz w:val="22"/>
          <w:szCs w:val="22"/>
        </w:rPr>
        <w:t>”</w:t>
      </w:r>
      <w:r w:rsidR="00B458DD" w:rsidRPr="00CF42D2">
        <w:rPr>
          <w:sz w:val="22"/>
          <w:szCs w:val="22"/>
        </w:rPr>
        <w:t xml:space="preserve">, </w:t>
      </w:r>
      <w:r w:rsidR="00597D23" w:rsidRPr="00CF42D2">
        <w:rPr>
          <w:sz w:val="22"/>
          <w:szCs w:val="22"/>
        </w:rPr>
        <w:t>criado</w:t>
      </w:r>
      <w:r w:rsidR="00B458DD" w:rsidRPr="00CF42D2">
        <w:rPr>
          <w:sz w:val="22"/>
          <w:szCs w:val="22"/>
        </w:rPr>
        <w:t xml:space="preserve"> pelo Governo Estadual e implantado no Município de Moema/MG, cuja admissão </w:t>
      </w:r>
      <w:r w:rsidR="00B76238" w:rsidRPr="00CF42D2">
        <w:rPr>
          <w:sz w:val="22"/>
          <w:szCs w:val="22"/>
        </w:rPr>
        <w:t xml:space="preserve">de pessoal </w:t>
      </w:r>
      <w:r w:rsidR="00B458DD" w:rsidRPr="00CF42D2">
        <w:rPr>
          <w:sz w:val="22"/>
          <w:szCs w:val="22"/>
        </w:rPr>
        <w:t>dar-se-á por meio de processo seletivo simplificado, na forma da Lei Municipal nº 1.161/2009.</w:t>
      </w:r>
    </w:p>
    <w:p w:rsidR="009D58D3" w:rsidRPr="00CF42D2" w:rsidRDefault="009D58D3" w:rsidP="009D58D3">
      <w:pPr>
        <w:ind w:firstLine="1080"/>
        <w:jc w:val="both"/>
        <w:rPr>
          <w:sz w:val="22"/>
          <w:szCs w:val="22"/>
        </w:rPr>
      </w:pPr>
    </w:p>
    <w:p w:rsidR="00D64F49" w:rsidRPr="00CF42D2" w:rsidRDefault="003536AA" w:rsidP="00597D23">
      <w:pPr>
        <w:ind w:firstLine="993"/>
        <w:jc w:val="both"/>
        <w:rPr>
          <w:sz w:val="22"/>
          <w:szCs w:val="22"/>
        </w:rPr>
      </w:pPr>
      <w:r w:rsidRPr="00CF42D2">
        <w:rPr>
          <w:b/>
          <w:bCs/>
          <w:sz w:val="22"/>
          <w:szCs w:val="22"/>
        </w:rPr>
        <w:t xml:space="preserve">Art. 2º - </w:t>
      </w:r>
      <w:r w:rsidR="00555943" w:rsidRPr="00CF42D2">
        <w:rPr>
          <w:bCs/>
          <w:sz w:val="22"/>
          <w:szCs w:val="22"/>
        </w:rPr>
        <w:t xml:space="preserve">Os artigos 1º e 2º da </w:t>
      </w:r>
      <w:r w:rsidR="00555943" w:rsidRPr="00CF42D2">
        <w:rPr>
          <w:sz w:val="22"/>
          <w:szCs w:val="22"/>
        </w:rPr>
        <w:t>Lei Municipal nº 1.161/2009 passam a vigorar com a seguinte redação:</w:t>
      </w:r>
    </w:p>
    <w:p w:rsidR="00555943" w:rsidRPr="00CF42D2" w:rsidRDefault="00555943" w:rsidP="00597D23">
      <w:pPr>
        <w:ind w:firstLine="993"/>
        <w:jc w:val="both"/>
        <w:rPr>
          <w:sz w:val="22"/>
          <w:szCs w:val="22"/>
        </w:rPr>
      </w:pPr>
    </w:p>
    <w:p w:rsidR="00555943" w:rsidRPr="00CF42D2" w:rsidRDefault="00555943" w:rsidP="00555943">
      <w:pPr>
        <w:ind w:firstLine="1080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“</w:t>
      </w:r>
      <w:r w:rsidRPr="00CF42D2">
        <w:rPr>
          <w:b/>
          <w:sz w:val="22"/>
          <w:szCs w:val="22"/>
        </w:rPr>
        <w:t>Art. 1º -</w:t>
      </w:r>
      <w:r w:rsidRPr="00CF42D2">
        <w:rPr>
          <w:sz w:val="22"/>
          <w:szCs w:val="22"/>
        </w:rPr>
        <w:t xml:space="preserve"> A admissão de pessoal, para os programas de ação continuada, criados pelos Governos Estadual e Federal e implantados no Município de Moema/MG, dar-se-á por meio de processo seletivo simplificado, na forma desta Lei.</w:t>
      </w:r>
      <w:proofErr w:type="gramEnd"/>
    </w:p>
    <w:p w:rsidR="00555943" w:rsidRPr="00CF42D2" w:rsidRDefault="00555943" w:rsidP="00555943">
      <w:pPr>
        <w:jc w:val="both"/>
        <w:rPr>
          <w:sz w:val="22"/>
          <w:szCs w:val="22"/>
        </w:rPr>
      </w:pPr>
    </w:p>
    <w:p w:rsidR="00555943" w:rsidRPr="00CF42D2" w:rsidRDefault="00555943" w:rsidP="00555943">
      <w:pPr>
        <w:ind w:firstLine="1080"/>
        <w:jc w:val="both"/>
        <w:rPr>
          <w:sz w:val="22"/>
          <w:szCs w:val="22"/>
        </w:rPr>
      </w:pPr>
      <w:r w:rsidRPr="00CF42D2">
        <w:rPr>
          <w:b/>
          <w:sz w:val="22"/>
          <w:szCs w:val="22"/>
        </w:rPr>
        <w:t xml:space="preserve">Art. 2º - </w:t>
      </w:r>
      <w:r w:rsidRPr="00CF42D2">
        <w:rPr>
          <w:sz w:val="22"/>
          <w:szCs w:val="22"/>
        </w:rPr>
        <w:t>Considera-se programa de ação continuada, para fins do disposto nesta Lei:</w:t>
      </w:r>
    </w:p>
    <w:p w:rsidR="00555943" w:rsidRPr="00CF42D2" w:rsidRDefault="00555943" w:rsidP="00555943">
      <w:pPr>
        <w:jc w:val="both"/>
        <w:rPr>
          <w:sz w:val="22"/>
          <w:szCs w:val="22"/>
        </w:rPr>
      </w:pPr>
    </w:p>
    <w:p w:rsidR="00555943" w:rsidRPr="00CF42D2" w:rsidRDefault="00555943" w:rsidP="00555943">
      <w:pPr>
        <w:jc w:val="both"/>
        <w:rPr>
          <w:sz w:val="22"/>
          <w:szCs w:val="22"/>
        </w:rPr>
      </w:pPr>
      <w:r w:rsidRPr="00CF42D2">
        <w:rPr>
          <w:sz w:val="22"/>
          <w:szCs w:val="22"/>
        </w:rPr>
        <w:t>I – Programa de Atenção Integral à Família/Centro de Referência de Assistência Social – CRAS;</w:t>
      </w:r>
    </w:p>
    <w:p w:rsidR="00555943" w:rsidRPr="00CF42D2" w:rsidRDefault="00555943" w:rsidP="00555943">
      <w:pPr>
        <w:jc w:val="both"/>
        <w:rPr>
          <w:sz w:val="22"/>
          <w:szCs w:val="22"/>
        </w:rPr>
      </w:pPr>
      <w:r w:rsidRPr="00CF42D2">
        <w:rPr>
          <w:sz w:val="22"/>
          <w:szCs w:val="22"/>
        </w:rPr>
        <w:t>II – Programa de Saúde da Família – PSF;</w:t>
      </w:r>
    </w:p>
    <w:p w:rsidR="00555943" w:rsidRPr="00CF42D2" w:rsidRDefault="00555943" w:rsidP="00555943">
      <w:pPr>
        <w:jc w:val="both"/>
        <w:rPr>
          <w:sz w:val="22"/>
          <w:szCs w:val="22"/>
        </w:rPr>
      </w:pPr>
      <w:r w:rsidRPr="00CF42D2">
        <w:rPr>
          <w:sz w:val="22"/>
          <w:szCs w:val="22"/>
        </w:rPr>
        <w:t>III – Programa de Educação de Jovens e Adultos – EJA;</w:t>
      </w:r>
    </w:p>
    <w:p w:rsidR="00555943" w:rsidRPr="00CF42D2" w:rsidRDefault="00555943" w:rsidP="00555943">
      <w:pPr>
        <w:jc w:val="both"/>
        <w:rPr>
          <w:bCs/>
          <w:sz w:val="22"/>
          <w:szCs w:val="22"/>
        </w:rPr>
      </w:pPr>
      <w:proofErr w:type="gramStart"/>
      <w:r w:rsidRPr="00CF42D2">
        <w:rPr>
          <w:sz w:val="22"/>
          <w:szCs w:val="22"/>
        </w:rPr>
        <w:t>IV – Programa Farmácia de Minas - FM”</w:t>
      </w:r>
      <w:proofErr w:type="gramEnd"/>
    </w:p>
    <w:p w:rsidR="00D64F49" w:rsidRPr="00CF42D2" w:rsidRDefault="00D64F49" w:rsidP="00597D23">
      <w:pPr>
        <w:ind w:firstLine="993"/>
        <w:jc w:val="both"/>
        <w:rPr>
          <w:b/>
          <w:bCs/>
          <w:sz w:val="22"/>
          <w:szCs w:val="22"/>
        </w:rPr>
      </w:pPr>
    </w:p>
    <w:p w:rsidR="003536AA" w:rsidRPr="00CF42D2" w:rsidRDefault="00D64F49" w:rsidP="00597D23">
      <w:pPr>
        <w:ind w:firstLine="993"/>
        <w:jc w:val="both"/>
        <w:rPr>
          <w:sz w:val="22"/>
          <w:szCs w:val="22"/>
        </w:rPr>
      </w:pPr>
      <w:r w:rsidRPr="00CF42D2">
        <w:rPr>
          <w:b/>
          <w:bCs/>
          <w:sz w:val="22"/>
          <w:szCs w:val="22"/>
        </w:rPr>
        <w:t xml:space="preserve">Art. 3º </w:t>
      </w:r>
      <w:r w:rsidRPr="00CF42D2">
        <w:rPr>
          <w:bCs/>
          <w:sz w:val="22"/>
          <w:szCs w:val="22"/>
        </w:rPr>
        <w:t xml:space="preserve">- </w:t>
      </w:r>
      <w:r w:rsidR="00597D23" w:rsidRPr="00CF42D2">
        <w:rPr>
          <w:bCs/>
          <w:sz w:val="22"/>
          <w:szCs w:val="22"/>
        </w:rPr>
        <w:t>Fica acrescido ao</w:t>
      </w:r>
      <w:r w:rsidR="00597D23" w:rsidRPr="00CF42D2">
        <w:rPr>
          <w:sz w:val="22"/>
          <w:szCs w:val="22"/>
        </w:rPr>
        <w:t xml:space="preserve"> Anexo </w:t>
      </w:r>
      <w:r w:rsidR="003536AA" w:rsidRPr="00CF42D2">
        <w:rPr>
          <w:sz w:val="22"/>
          <w:szCs w:val="22"/>
        </w:rPr>
        <w:t>I</w:t>
      </w:r>
      <w:r w:rsidR="00597D23" w:rsidRPr="00CF42D2">
        <w:rPr>
          <w:sz w:val="22"/>
          <w:szCs w:val="22"/>
        </w:rPr>
        <w:t xml:space="preserve"> - Especificações do Quadro de Vagas, da </w:t>
      </w:r>
      <w:r w:rsidR="003536AA" w:rsidRPr="00CF42D2">
        <w:rPr>
          <w:sz w:val="22"/>
          <w:szCs w:val="22"/>
        </w:rPr>
        <w:t>Lei nº 1.</w:t>
      </w:r>
      <w:r w:rsidR="00597D23" w:rsidRPr="00CF42D2">
        <w:rPr>
          <w:sz w:val="22"/>
          <w:szCs w:val="22"/>
        </w:rPr>
        <w:t>161</w:t>
      </w:r>
      <w:r w:rsidR="003536AA" w:rsidRPr="00CF42D2">
        <w:rPr>
          <w:sz w:val="22"/>
          <w:szCs w:val="22"/>
        </w:rPr>
        <w:t>/200</w:t>
      </w:r>
      <w:r w:rsidR="00597D23" w:rsidRPr="00CF42D2">
        <w:rPr>
          <w:sz w:val="22"/>
          <w:szCs w:val="22"/>
        </w:rPr>
        <w:t>9</w:t>
      </w:r>
      <w:r w:rsidR="003536AA" w:rsidRPr="00CF42D2">
        <w:rPr>
          <w:sz w:val="22"/>
          <w:szCs w:val="22"/>
        </w:rPr>
        <w:t>,</w:t>
      </w:r>
      <w:r w:rsidR="00597D23" w:rsidRPr="00CF42D2">
        <w:rPr>
          <w:sz w:val="22"/>
          <w:szCs w:val="22"/>
        </w:rPr>
        <w:t xml:space="preserve"> o quadro abaixo</w:t>
      </w:r>
      <w:r w:rsidR="003536AA" w:rsidRPr="00CF42D2">
        <w:rPr>
          <w:sz w:val="22"/>
          <w:szCs w:val="22"/>
        </w:rPr>
        <w:t>:</w:t>
      </w:r>
    </w:p>
    <w:p w:rsidR="00555943" w:rsidRPr="00CF42D2" w:rsidRDefault="00555943" w:rsidP="00555943">
      <w:pPr>
        <w:jc w:val="both"/>
        <w:rPr>
          <w:sz w:val="22"/>
          <w:szCs w:val="22"/>
        </w:rPr>
      </w:pPr>
    </w:p>
    <w:p w:rsidR="00555943" w:rsidRPr="00CF42D2" w:rsidRDefault="00555943" w:rsidP="00555943">
      <w:pPr>
        <w:jc w:val="center"/>
        <w:rPr>
          <w:b/>
          <w:sz w:val="22"/>
          <w:szCs w:val="22"/>
        </w:rPr>
      </w:pPr>
      <w:r w:rsidRPr="00CF42D2">
        <w:rPr>
          <w:b/>
          <w:sz w:val="22"/>
          <w:szCs w:val="22"/>
        </w:rPr>
        <w:t xml:space="preserve">FM - </w:t>
      </w:r>
      <w:r w:rsidRPr="00CF42D2">
        <w:rPr>
          <w:b/>
          <w:bCs/>
          <w:sz w:val="22"/>
          <w:szCs w:val="22"/>
        </w:rPr>
        <w:t>FARMÁCIA DE MINAS</w:t>
      </w:r>
    </w:p>
    <w:p w:rsidR="00597D23" w:rsidRPr="00CF42D2" w:rsidRDefault="00597D23" w:rsidP="00597D23">
      <w:pPr>
        <w:ind w:firstLine="993"/>
        <w:jc w:val="both"/>
        <w:rPr>
          <w:sz w:val="22"/>
          <w:szCs w:val="22"/>
        </w:rPr>
      </w:pPr>
    </w:p>
    <w:tbl>
      <w:tblPr>
        <w:tblW w:w="9591" w:type="dxa"/>
        <w:jc w:val="center"/>
        <w:tblInd w:w="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1141"/>
        <w:gridCol w:w="981"/>
        <w:gridCol w:w="1625"/>
        <w:gridCol w:w="1620"/>
        <w:gridCol w:w="1939"/>
      </w:tblGrid>
      <w:tr w:rsidR="00597D23" w:rsidRPr="00CF42D2" w:rsidTr="00597D23">
        <w:trPr>
          <w:trHeight w:val="25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D23" w:rsidRPr="00CF42D2" w:rsidRDefault="00597D23" w:rsidP="004F32FE">
            <w:pPr>
              <w:jc w:val="center"/>
              <w:rPr>
                <w:b/>
                <w:bCs/>
              </w:rPr>
            </w:pPr>
            <w:r w:rsidRPr="00CF42D2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D23" w:rsidRPr="00CF42D2" w:rsidRDefault="00597D23" w:rsidP="004F32FE">
            <w:pPr>
              <w:jc w:val="center"/>
              <w:rPr>
                <w:b/>
                <w:bCs/>
              </w:rPr>
            </w:pPr>
            <w:r w:rsidRPr="00CF42D2">
              <w:rPr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D23" w:rsidRPr="00CF42D2" w:rsidRDefault="00597D23" w:rsidP="004F32FE">
            <w:pPr>
              <w:jc w:val="center"/>
              <w:rPr>
                <w:b/>
                <w:bCs/>
              </w:rPr>
            </w:pPr>
            <w:r w:rsidRPr="00CF42D2">
              <w:rPr>
                <w:b/>
                <w:bCs/>
                <w:sz w:val="22"/>
                <w:szCs w:val="22"/>
              </w:rPr>
              <w:t>VAGAS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D23" w:rsidRPr="00CF42D2" w:rsidRDefault="00597D23" w:rsidP="004F32FE">
            <w:pPr>
              <w:jc w:val="center"/>
              <w:rPr>
                <w:b/>
                <w:bCs/>
              </w:rPr>
            </w:pPr>
            <w:r w:rsidRPr="00CF42D2">
              <w:rPr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D23" w:rsidRPr="00CF42D2" w:rsidRDefault="00597D23" w:rsidP="004F32FE">
            <w:pPr>
              <w:jc w:val="center"/>
              <w:rPr>
                <w:b/>
                <w:bCs/>
              </w:rPr>
            </w:pPr>
            <w:r w:rsidRPr="00CF42D2">
              <w:rPr>
                <w:b/>
                <w:bCs/>
                <w:sz w:val="22"/>
                <w:szCs w:val="22"/>
              </w:rPr>
              <w:t>CARGA HORÁRIA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97D23" w:rsidRPr="00CF42D2" w:rsidRDefault="00D64F49" w:rsidP="004F32FE">
            <w:pPr>
              <w:jc w:val="center"/>
              <w:rPr>
                <w:b/>
                <w:bCs/>
              </w:rPr>
            </w:pPr>
            <w:r w:rsidRPr="00CF42D2">
              <w:rPr>
                <w:b/>
                <w:bCs/>
                <w:sz w:val="22"/>
                <w:szCs w:val="22"/>
              </w:rPr>
              <w:t>PRÉ-REQUISITO BÁSICO</w:t>
            </w:r>
          </w:p>
        </w:tc>
      </w:tr>
      <w:tr w:rsidR="00597D23" w:rsidRPr="00CF42D2" w:rsidTr="00597D23">
        <w:trPr>
          <w:trHeight w:val="752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CF42D2" w:rsidRDefault="00D64F49" w:rsidP="004F32FE">
            <w:pPr>
              <w:jc w:val="center"/>
            </w:pPr>
            <w:r w:rsidRPr="00CF42D2">
              <w:rPr>
                <w:sz w:val="22"/>
                <w:szCs w:val="22"/>
              </w:rPr>
              <w:t>FARMACÊUTICO-</w:t>
            </w:r>
            <w:r w:rsidR="00B3430D">
              <w:rPr>
                <w:sz w:val="22"/>
                <w:szCs w:val="22"/>
              </w:rPr>
              <w:t>BIO</w:t>
            </w:r>
            <w:r w:rsidRPr="00CF42D2">
              <w:rPr>
                <w:sz w:val="22"/>
                <w:szCs w:val="22"/>
              </w:rPr>
              <w:t>QUÍMICO - FM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CF42D2" w:rsidRDefault="00D64F49" w:rsidP="004F32FE">
            <w:pPr>
              <w:jc w:val="center"/>
            </w:pPr>
            <w:r w:rsidRPr="00CF42D2">
              <w:rPr>
                <w:sz w:val="22"/>
                <w:szCs w:val="22"/>
              </w:rPr>
              <w:t>1</w:t>
            </w:r>
            <w:r w:rsidR="00597D23" w:rsidRPr="00CF42D2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CF42D2" w:rsidRDefault="00597D23" w:rsidP="004F32FE">
            <w:pPr>
              <w:jc w:val="center"/>
            </w:pPr>
            <w:r w:rsidRPr="00CF42D2">
              <w:rPr>
                <w:sz w:val="22"/>
                <w:szCs w:val="22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CF42D2" w:rsidRDefault="00597D23" w:rsidP="00D64F49">
            <w:pPr>
              <w:jc w:val="center"/>
            </w:pPr>
            <w:r w:rsidRPr="00CF42D2">
              <w:rPr>
                <w:sz w:val="22"/>
                <w:szCs w:val="22"/>
              </w:rPr>
              <w:t>R$</w:t>
            </w:r>
            <w:r w:rsidR="00D64F49" w:rsidRPr="00CF42D2">
              <w:rPr>
                <w:snapToGrid w:val="0"/>
                <w:sz w:val="22"/>
                <w:szCs w:val="22"/>
              </w:rPr>
              <w:t>1.018,69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CF42D2" w:rsidRDefault="00D64F49" w:rsidP="004F32FE">
            <w:pPr>
              <w:jc w:val="center"/>
            </w:pPr>
            <w:r w:rsidRPr="00CF42D2">
              <w:rPr>
                <w:sz w:val="22"/>
                <w:szCs w:val="22"/>
              </w:rPr>
              <w:t>2</w:t>
            </w:r>
            <w:r w:rsidR="00597D23" w:rsidRPr="00CF42D2">
              <w:rPr>
                <w:sz w:val="22"/>
                <w:szCs w:val="22"/>
              </w:rPr>
              <w:t>0 HORAS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CF42D2" w:rsidRDefault="00597D23" w:rsidP="00D64F49">
            <w:pPr>
              <w:jc w:val="center"/>
            </w:pPr>
            <w:r w:rsidRPr="00CF42D2">
              <w:rPr>
                <w:sz w:val="22"/>
                <w:szCs w:val="22"/>
              </w:rPr>
              <w:t xml:space="preserve">Nível Superior </w:t>
            </w:r>
            <w:r w:rsidR="00D64F49" w:rsidRPr="00CF42D2">
              <w:rPr>
                <w:sz w:val="22"/>
                <w:szCs w:val="22"/>
              </w:rPr>
              <w:t xml:space="preserve">Específico </w:t>
            </w:r>
            <w:r w:rsidRPr="00CF42D2">
              <w:rPr>
                <w:sz w:val="22"/>
                <w:szCs w:val="22"/>
              </w:rPr>
              <w:t>Completo e Registro no Conselho da Classe</w:t>
            </w:r>
          </w:p>
        </w:tc>
      </w:tr>
    </w:tbl>
    <w:p w:rsidR="003536AA" w:rsidRPr="00CF42D2" w:rsidRDefault="003536AA" w:rsidP="004022B0">
      <w:pPr>
        <w:ind w:firstLine="1080"/>
        <w:jc w:val="both"/>
        <w:rPr>
          <w:sz w:val="22"/>
          <w:szCs w:val="22"/>
        </w:rPr>
      </w:pPr>
    </w:p>
    <w:p w:rsidR="00364BC3" w:rsidRPr="00CF42D2" w:rsidRDefault="00364BC3" w:rsidP="0045748B">
      <w:pPr>
        <w:ind w:firstLine="993"/>
        <w:jc w:val="both"/>
        <w:rPr>
          <w:b/>
          <w:bCs/>
          <w:sz w:val="22"/>
          <w:szCs w:val="22"/>
        </w:rPr>
      </w:pPr>
    </w:p>
    <w:p w:rsidR="003536AA" w:rsidRPr="00CF42D2" w:rsidRDefault="003536AA" w:rsidP="0045748B">
      <w:pPr>
        <w:ind w:firstLine="993"/>
        <w:jc w:val="both"/>
        <w:rPr>
          <w:sz w:val="22"/>
          <w:szCs w:val="22"/>
        </w:rPr>
      </w:pPr>
      <w:r w:rsidRPr="00CF42D2">
        <w:rPr>
          <w:b/>
          <w:bCs/>
          <w:sz w:val="22"/>
          <w:szCs w:val="22"/>
        </w:rPr>
        <w:t xml:space="preserve">Art. </w:t>
      </w:r>
      <w:r w:rsidR="0045748B" w:rsidRPr="00CF42D2">
        <w:rPr>
          <w:b/>
          <w:bCs/>
          <w:sz w:val="22"/>
          <w:szCs w:val="22"/>
        </w:rPr>
        <w:t>4</w:t>
      </w:r>
      <w:r w:rsidRPr="00CF42D2">
        <w:rPr>
          <w:b/>
          <w:bCs/>
          <w:sz w:val="22"/>
          <w:szCs w:val="22"/>
        </w:rPr>
        <w:t xml:space="preserve">º - </w:t>
      </w:r>
      <w:r w:rsidR="00C16898" w:rsidRPr="00CF42D2">
        <w:rPr>
          <w:bCs/>
          <w:sz w:val="22"/>
          <w:szCs w:val="22"/>
        </w:rPr>
        <w:t>Fica acrescido ao</w:t>
      </w:r>
      <w:r w:rsidR="00C16898" w:rsidRPr="00CF42D2">
        <w:rPr>
          <w:sz w:val="22"/>
          <w:szCs w:val="22"/>
        </w:rPr>
        <w:t xml:space="preserve"> Anexo II - Atribuições dos Cargos, da Lei nº 1.161/2009, a</w:t>
      </w:r>
      <w:r w:rsidR="000D7474" w:rsidRPr="00CF42D2">
        <w:rPr>
          <w:sz w:val="22"/>
          <w:szCs w:val="22"/>
        </w:rPr>
        <w:t>s atribuições do</w:t>
      </w:r>
      <w:r w:rsidRPr="00CF42D2">
        <w:rPr>
          <w:sz w:val="22"/>
          <w:szCs w:val="22"/>
        </w:rPr>
        <w:t xml:space="preserve"> cargo de</w:t>
      </w:r>
      <w:r w:rsidR="00C16898" w:rsidRPr="00CF42D2">
        <w:rPr>
          <w:sz w:val="22"/>
          <w:szCs w:val="22"/>
        </w:rPr>
        <w:t xml:space="preserve"> Farmacêutico-Bioquímico</w:t>
      </w:r>
      <w:r w:rsidRPr="00CF42D2">
        <w:rPr>
          <w:sz w:val="22"/>
          <w:szCs w:val="22"/>
        </w:rPr>
        <w:t>:</w:t>
      </w:r>
    </w:p>
    <w:p w:rsidR="0045748B" w:rsidRDefault="0045748B" w:rsidP="0045748B">
      <w:pPr>
        <w:jc w:val="center"/>
        <w:rPr>
          <w:b/>
          <w:sz w:val="22"/>
          <w:szCs w:val="22"/>
        </w:rPr>
      </w:pPr>
    </w:p>
    <w:p w:rsidR="00F704EC" w:rsidRDefault="00F704EC" w:rsidP="0045748B">
      <w:pPr>
        <w:jc w:val="center"/>
        <w:rPr>
          <w:b/>
          <w:sz w:val="22"/>
          <w:szCs w:val="22"/>
        </w:rPr>
      </w:pPr>
    </w:p>
    <w:p w:rsidR="00FD5A39" w:rsidRDefault="00FD5A39" w:rsidP="00C16898">
      <w:pPr>
        <w:jc w:val="center"/>
        <w:rPr>
          <w:b/>
          <w:sz w:val="22"/>
          <w:szCs w:val="22"/>
        </w:rPr>
      </w:pPr>
    </w:p>
    <w:p w:rsidR="00C16898" w:rsidRPr="00CF42D2" w:rsidRDefault="00C16898" w:rsidP="00C16898">
      <w:pPr>
        <w:jc w:val="center"/>
        <w:rPr>
          <w:b/>
          <w:sz w:val="22"/>
          <w:szCs w:val="22"/>
        </w:rPr>
      </w:pPr>
      <w:proofErr w:type="gramStart"/>
      <w:r w:rsidRPr="00CF42D2">
        <w:rPr>
          <w:b/>
          <w:sz w:val="22"/>
          <w:szCs w:val="22"/>
        </w:rPr>
        <w:lastRenderedPageBreak/>
        <w:t>4</w:t>
      </w:r>
      <w:proofErr w:type="gramEnd"/>
      <w:r w:rsidRPr="00CF42D2">
        <w:rPr>
          <w:b/>
          <w:sz w:val="22"/>
          <w:szCs w:val="22"/>
        </w:rPr>
        <w:t xml:space="preserve"> - FM - </w:t>
      </w:r>
      <w:r w:rsidRPr="00CF42D2">
        <w:rPr>
          <w:b/>
          <w:bCs/>
          <w:sz w:val="22"/>
          <w:szCs w:val="22"/>
        </w:rPr>
        <w:t>FARMÁCIA DE MINAS</w:t>
      </w:r>
    </w:p>
    <w:p w:rsidR="00C16898" w:rsidRPr="00CF42D2" w:rsidRDefault="00C16898" w:rsidP="00C16898">
      <w:pPr>
        <w:jc w:val="both"/>
        <w:rPr>
          <w:sz w:val="22"/>
          <w:szCs w:val="22"/>
        </w:rPr>
      </w:pPr>
    </w:p>
    <w:p w:rsidR="00C16898" w:rsidRPr="00CF42D2" w:rsidRDefault="00C16898" w:rsidP="00C16898">
      <w:pPr>
        <w:jc w:val="both"/>
        <w:rPr>
          <w:sz w:val="22"/>
          <w:szCs w:val="22"/>
        </w:rPr>
      </w:pPr>
      <w:r w:rsidRPr="00CF42D2">
        <w:rPr>
          <w:b/>
          <w:sz w:val="22"/>
          <w:szCs w:val="22"/>
        </w:rPr>
        <w:t>Farmacêutico-Bioquímico:</w:t>
      </w:r>
    </w:p>
    <w:p w:rsidR="00710653" w:rsidRPr="00CF42D2" w:rsidRDefault="0045748B" w:rsidP="008D3248">
      <w:pPr>
        <w:jc w:val="both"/>
        <w:rPr>
          <w:sz w:val="22"/>
          <w:szCs w:val="22"/>
        </w:rPr>
      </w:pPr>
      <w:r w:rsidRPr="00CF42D2">
        <w:rPr>
          <w:sz w:val="22"/>
          <w:szCs w:val="22"/>
        </w:rPr>
        <w:t>“</w:t>
      </w:r>
      <w:r w:rsidR="00710653" w:rsidRPr="00CF42D2">
        <w:rPr>
          <w:sz w:val="22"/>
          <w:szCs w:val="22"/>
        </w:rPr>
        <w:t>Descrição sintética: compreende os cargos que se destinam a produzir, controlar e dispensar produtos na área farmacêutica bem como orientar, supervisionar e realizar exames clínicos laboratoriais.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supervisionar</w:t>
      </w:r>
      <w:proofErr w:type="gramEnd"/>
      <w:r w:rsidRPr="00CF42D2">
        <w:rPr>
          <w:sz w:val="22"/>
          <w:szCs w:val="22"/>
        </w:rPr>
        <w:t xml:space="preserve">, orientar e realizar exames clínicos laboratoriais, tais como hematológicos, imunológicos, microbiológicos, toxicológicos, </w:t>
      </w:r>
      <w:proofErr w:type="spellStart"/>
      <w:r w:rsidRPr="00CF42D2">
        <w:rPr>
          <w:sz w:val="22"/>
          <w:szCs w:val="22"/>
        </w:rPr>
        <w:t>citopatológicos</w:t>
      </w:r>
      <w:proofErr w:type="spellEnd"/>
      <w:r w:rsidRPr="00CF42D2">
        <w:rPr>
          <w:sz w:val="22"/>
          <w:szCs w:val="22"/>
        </w:rPr>
        <w:t xml:space="preserve">, sorológicos, </w:t>
      </w:r>
      <w:proofErr w:type="spellStart"/>
      <w:r w:rsidRPr="00CF42D2">
        <w:rPr>
          <w:sz w:val="22"/>
          <w:szCs w:val="22"/>
        </w:rPr>
        <w:t>baciloscópicos</w:t>
      </w:r>
      <w:proofErr w:type="spellEnd"/>
      <w:r w:rsidRPr="00CF42D2">
        <w:rPr>
          <w:sz w:val="22"/>
          <w:szCs w:val="22"/>
        </w:rPr>
        <w:t>, bioquímicos e outros, empregando materiais, aparelhos e reagentes apropriados;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interpretar</w:t>
      </w:r>
      <w:proofErr w:type="gramEnd"/>
      <w:r w:rsidRPr="00CF42D2">
        <w:rPr>
          <w:sz w:val="22"/>
          <w:szCs w:val="22"/>
        </w:rPr>
        <w:t>, avaliar e liberar os resultados dos exames para fins de diagnóstico clínico;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liberar</w:t>
      </w:r>
      <w:proofErr w:type="gramEnd"/>
      <w:r w:rsidRPr="00CF42D2">
        <w:rPr>
          <w:sz w:val="22"/>
          <w:szCs w:val="22"/>
        </w:rPr>
        <w:t xml:space="preserve"> os exames realizados, inclusive os histopatológicos e </w:t>
      </w:r>
      <w:proofErr w:type="spellStart"/>
      <w:r w:rsidRPr="00CF42D2">
        <w:rPr>
          <w:sz w:val="22"/>
          <w:szCs w:val="22"/>
        </w:rPr>
        <w:t>colpocitológicos</w:t>
      </w:r>
      <w:proofErr w:type="spellEnd"/>
      <w:r w:rsidRPr="00CF42D2">
        <w:rPr>
          <w:sz w:val="22"/>
          <w:szCs w:val="22"/>
        </w:rPr>
        <w:t>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controlar</w:t>
      </w:r>
      <w:proofErr w:type="gramEnd"/>
      <w:r w:rsidRPr="00CF42D2">
        <w:rPr>
          <w:sz w:val="22"/>
          <w:szCs w:val="22"/>
        </w:rPr>
        <w:t xml:space="preserve"> a qualidade dos produtos e reagentes utilizados, bem como dos resultados das análises;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elaborar</w:t>
      </w:r>
      <w:proofErr w:type="gramEnd"/>
      <w:r w:rsidRPr="00CF42D2">
        <w:rPr>
          <w:sz w:val="22"/>
          <w:szCs w:val="22"/>
        </w:rPr>
        <w:t xml:space="preserve"> o pedido de aquisição de material técnico, acompanhando e supervisionando as licitações quanto à qualidade e funcionalidade dos kits a serem adquiridos;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dispensar</w:t>
      </w:r>
      <w:proofErr w:type="gramEnd"/>
      <w:r w:rsidRPr="00CF42D2">
        <w:rPr>
          <w:sz w:val="22"/>
          <w:szCs w:val="22"/>
        </w:rPr>
        <w:t xml:space="preserve"> medicamentos psicotrópicos, consultando o médico responsável ou o prontuário do paciente bem como controlando as quantidades a serem fornecidas aos mesmos;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dispensar</w:t>
      </w:r>
      <w:proofErr w:type="gramEnd"/>
      <w:r w:rsidRPr="00CF42D2">
        <w:rPr>
          <w:sz w:val="22"/>
          <w:szCs w:val="22"/>
        </w:rPr>
        <w:t xml:space="preserve"> medicamentos de uso contínuo e permanente – </w:t>
      </w:r>
      <w:proofErr w:type="spellStart"/>
      <w:r w:rsidRPr="00CF42D2">
        <w:rPr>
          <w:sz w:val="22"/>
          <w:szCs w:val="22"/>
        </w:rPr>
        <w:t>anti-retrovirais</w:t>
      </w:r>
      <w:proofErr w:type="spellEnd"/>
      <w:r w:rsidRPr="00CF42D2">
        <w:rPr>
          <w:sz w:val="22"/>
          <w:szCs w:val="22"/>
        </w:rPr>
        <w:t xml:space="preserve"> (ARV), consultando a o receituário da medicação e efetuando a entrega, para tratamento farmacológico dos pacientes;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realizar</w:t>
      </w:r>
      <w:proofErr w:type="gramEnd"/>
      <w:r w:rsidRPr="00CF42D2">
        <w:rPr>
          <w:sz w:val="22"/>
          <w:szCs w:val="22"/>
        </w:rPr>
        <w:t xml:space="preserve"> e manter atualizado cadastro de usuários de medicação;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realizar</w:t>
      </w:r>
      <w:proofErr w:type="gramEnd"/>
      <w:r w:rsidRPr="00CF42D2">
        <w:rPr>
          <w:sz w:val="22"/>
          <w:szCs w:val="22"/>
        </w:rPr>
        <w:t xml:space="preserve"> testes bioquímicos para verificar a qualidade do leite humano bem como controlar sua pasteurização;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realizar</w:t>
      </w:r>
      <w:proofErr w:type="gramEnd"/>
      <w:r w:rsidRPr="00CF42D2">
        <w:rPr>
          <w:sz w:val="22"/>
          <w:szCs w:val="22"/>
        </w:rPr>
        <w:t xml:space="preserve"> exames de cultura microbiológica em amostras de leite humano;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realizar</w:t>
      </w:r>
      <w:proofErr w:type="gramEnd"/>
      <w:r w:rsidRPr="00CF42D2">
        <w:rPr>
          <w:sz w:val="22"/>
          <w:szCs w:val="22"/>
        </w:rPr>
        <w:t xml:space="preserve"> o atendimento e a supervisão de funcionários que atendem no balcão da farmácia, para cumprir, dentro dos limites estabelecidos, a assistência farmacêutica aos cidadãos, permitindo que tenham acesso ao medicamento e sejam informados de seu uso correto e racional e da forma adequada de armazenamento;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verificar</w:t>
      </w:r>
      <w:proofErr w:type="gramEnd"/>
      <w:r w:rsidRPr="00CF42D2">
        <w:rPr>
          <w:sz w:val="22"/>
          <w:szCs w:val="22"/>
        </w:rPr>
        <w:t xml:space="preserve"> o estoque de medicamentos, de insulina, dos medicamentos utilizados em ambulatórios, nos consultórios oftalmológicos e ginecológicos, observando o prazo de validade entre outros aspectos, para manter o fluxo normal de distribuição de medicamentos necessários à realização dos serviços;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conservação</w:t>
      </w:r>
      <w:proofErr w:type="gramEnd"/>
      <w:r w:rsidRPr="00CF42D2">
        <w:rPr>
          <w:sz w:val="22"/>
          <w:szCs w:val="22"/>
        </w:rPr>
        <w:t xml:space="preserve"> e homogeneização com vistas do resguardo da saúde pública;</w:t>
      </w:r>
    </w:p>
    <w:p w:rsidR="00710653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realizar</w:t>
      </w:r>
      <w:proofErr w:type="gramEnd"/>
      <w:r w:rsidRPr="00CF42D2">
        <w:rPr>
          <w:sz w:val="22"/>
          <w:szCs w:val="22"/>
        </w:rPr>
        <w:t xml:space="preserve"> visitas técnicas em farmácias, drogarias, indústrias químico-farmacêuticas, quanto ao aspecto sanitário, fazendo visitas periódicas para orientar seus responsáveis no cumprimento da legislação vigente;</w:t>
      </w:r>
    </w:p>
    <w:p w:rsidR="00C16898" w:rsidRPr="00CF42D2" w:rsidRDefault="00710653" w:rsidP="00710653">
      <w:pPr>
        <w:numPr>
          <w:ilvl w:val="0"/>
          <w:numId w:val="1"/>
        </w:numPr>
        <w:ind w:left="0" w:hanging="284"/>
        <w:jc w:val="both"/>
        <w:rPr>
          <w:sz w:val="22"/>
          <w:szCs w:val="22"/>
        </w:rPr>
      </w:pPr>
      <w:proofErr w:type="gramStart"/>
      <w:r w:rsidRPr="00CF42D2">
        <w:rPr>
          <w:sz w:val="22"/>
          <w:szCs w:val="22"/>
        </w:rPr>
        <w:t>desempenhar</w:t>
      </w:r>
      <w:proofErr w:type="gramEnd"/>
      <w:r w:rsidRPr="00CF42D2">
        <w:rPr>
          <w:sz w:val="22"/>
          <w:szCs w:val="22"/>
        </w:rPr>
        <w:t xml:space="preserve"> outras atribuições compatíveis com sua especialização profissional e as do programa Farmácia de Minas.</w:t>
      </w:r>
      <w:r w:rsidR="0045748B" w:rsidRPr="00CF42D2">
        <w:rPr>
          <w:sz w:val="22"/>
          <w:szCs w:val="22"/>
        </w:rPr>
        <w:t>”</w:t>
      </w:r>
    </w:p>
    <w:p w:rsidR="00710653" w:rsidRPr="00CF42D2" w:rsidRDefault="00710653" w:rsidP="00710653">
      <w:pPr>
        <w:jc w:val="both"/>
        <w:rPr>
          <w:sz w:val="22"/>
          <w:szCs w:val="22"/>
        </w:rPr>
      </w:pPr>
    </w:p>
    <w:p w:rsidR="003536AA" w:rsidRPr="00CF42D2" w:rsidRDefault="003536AA" w:rsidP="004022B0">
      <w:pPr>
        <w:ind w:firstLine="1080"/>
        <w:rPr>
          <w:sz w:val="22"/>
          <w:szCs w:val="22"/>
        </w:rPr>
      </w:pPr>
      <w:r w:rsidRPr="00CF42D2">
        <w:rPr>
          <w:b/>
          <w:bCs/>
          <w:sz w:val="22"/>
          <w:szCs w:val="22"/>
        </w:rPr>
        <w:t xml:space="preserve">Art. 5º - </w:t>
      </w:r>
      <w:r w:rsidRPr="00CF42D2">
        <w:rPr>
          <w:sz w:val="22"/>
          <w:szCs w:val="22"/>
        </w:rPr>
        <w:t>Revogam-se as disposições em contrário.</w:t>
      </w:r>
    </w:p>
    <w:p w:rsidR="003536AA" w:rsidRPr="00CF42D2" w:rsidRDefault="003536AA" w:rsidP="004022B0">
      <w:pPr>
        <w:ind w:firstLine="1080"/>
        <w:rPr>
          <w:sz w:val="22"/>
          <w:szCs w:val="22"/>
        </w:rPr>
      </w:pPr>
    </w:p>
    <w:p w:rsidR="003536AA" w:rsidRPr="00CF42D2" w:rsidRDefault="003536AA" w:rsidP="004022B0">
      <w:pPr>
        <w:ind w:firstLine="1080"/>
        <w:rPr>
          <w:sz w:val="22"/>
          <w:szCs w:val="22"/>
        </w:rPr>
      </w:pPr>
      <w:r w:rsidRPr="00CF42D2">
        <w:rPr>
          <w:b/>
          <w:bCs/>
          <w:sz w:val="22"/>
          <w:szCs w:val="22"/>
        </w:rPr>
        <w:t>Art. 6º -</w:t>
      </w:r>
      <w:r w:rsidRPr="00CF42D2">
        <w:rPr>
          <w:sz w:val="22"/>
          <w:szCs w:val="22"/>
        </w:rPr>
        <w:t xml:space="preserve"> Esta Lei entra em vigor na data de sua publicação.</w:t>
      </w:r>
    </w:p>
    <w:p w:rsidR="003536AA" w:rsidRPr="00CF42D2" w:rsidRDefault="003536AA" w:rsidP="0063576B">
      <w:pPr>
        <w:rPr>
          <w:sz w:val="22"/>
          <w:szCs w:val="22"/>
        </w:rPr>
      </w:pPr>
    </w:p>
    <w:p w:rsidR="003536AA" w:rsidRPr="00CF42D2" w:rsidRDefault="00FD5A39" w:rsidP="00FD5A39">
      <w:pPr>
        <w:jc w:val="center"/>
        <w:rPr>
          <w:sz w:val="22"/>
          <w:szCs w:val="22"/>
        </w:rPr>
      </w:pPr>
      <w:r>
        <w:rPr>
          <w:sz w:val="22"/>
          <w:szCs w:val="22"/>
        </w:rPr>
        <w:t>Moema/MG, 2</w:t>
      </w:r>
      <w:r w:rsidR="003536AA" w:rsidRPr="00CF42D2">
        <w:rPr>
          <w:sz w:val="22"/>
          <w:szCs w:val="22"/>
        </w:rPr>
        <w:t>3 de agosto de 2010.</w:t>
      </w:r>
    </w:p>
    <w:p w:rsidR="003536AA" w:rsidRPr="00CF42D2" w:rsidRDefault="003536AA" w:rsidP="0063576B">
      <w:pPr>
        <w:rPr>
          <w:sz w:val="22"/>
          <w:szCs w:val="22"/>
        </w:rPr>
      </w:pPr>
    </w:p>
    <w:p w:rsidR="003536AA" w:rsidRPr="00CF42D2" w:rsidRDefault="003536AA" w:rsidP="0063576B">
      <w:pPr>
        <w:jc w:val="center"/>
        <w:rPr>
          <w:sz w:val="22"/>
          <w:szCs w:val="22"/>
        </w:rPr>
      </w:pPr>
    </w:p>
    <w:p w:rsidR="003536AA" w:rsidRPr="00CF42D2" w:rsidRDefault="003536AA" w:rsidP="0063576B">
      <w:pPr>
        <w:jc w:val="center"/>
        <w:rPr>
          <w:sz w:val="22"/>
          <w:szCs w:val="22"/>
        </w:rPr>
      </w:pPr>
    </w:p>
    <w:p w:rsidR="003536AA" w:rsidRPr="00CF42D2" w:rsidRDefault="003536AA" w:rsidP="0063576B">
      <w:pPr>
        <w:jc w:val="center"/>
        <w:rPr>
          <w:i/>
          <w:iCs/>
          <w:sz w:val="22"/>
          <w:szCs w:val="22"/>
        </w:rPr>
      </w:pPr>
      <w:r w:rsidRPr="00CF42D2">
        <w:rPr>
          <w:i/>
          <w:iCs/>
          <w:sz w:val="22"/>
          <w:szCs w:val="22"/>
        </w:rPr>
        <w:t>Marcelo Ferreira Mesquita</w:t>
      </w:r>
    </w:p>
    <w:p w:rsidR="003536AA" w:rsidRPr="00CF42D2" w:rsidRDefault="003536AA" w:rsidP="005E4E72">
      <w:pPr>
        <w:jc w:val="center"/>
        <w:rPr>
          <w:b/>
          <w:bCs/>
          <w:sz w:val="22"/>
          <w:szCs w:val="22"/>
        </w:rPr>
      </w:pPr>
      <w:r w:rsidRPr="00CF42D2">
        <w:rPr>
          <w:i/>
          <w:iCs/>
          <w:sz w:val="22"/>
          <w:szCs w:val="22"/>
        </w:rPr>
        <w:t>Prefeito Municipal</w:t>
      </w:r>
    </w:p>
    <w:sectPr w:rsidR="003536AA" w:rsidRPr="00CF42D2" w:rsidSect="00F704EC">
      <w:footerReference w:type="default" r:id="rId9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44" w:rsidRDefault="00BF2744">
      <w:r>
        <w:separator/>
      </w:r>
    </w:p>
  </w:endnote>
  <w:endnote w:type="continuationSeparator" w:id="0">
    <w:p w:rsidR="00BF2744" w:rsidRDefault="00BF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AA" w:rsidRDefault="00061668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106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44" w:rsidRDefault="00BF2744">
      <w:r>
        <w:separator/>
      </w:r>
    </w:p>
  </w:footnote>
  <w:footnote w:type="continuationSeparator" w:id="0">
    <w:p w:rsidR="00BF2744" w:rsidRDefault="00BF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5365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A08"/>
    <w:rsid w:val="00036441"/>
    <w:rsid w:val="000526BA"/>
    <w:rsid w:val="00061668"/>
    <w:rsid w:val="000C1CD6"/>
    <w:rsid w:val="000D367D"/>
    <w:rsid w:val="000D7474"/>
    <w:rsid w:val="0018620B"/>
    <w:rsid w:val="00197A13"/>
    <w:rsid w:val="001D7FCC"/>
    <w:rsid w:val="001E4160"/>
    <w:rsid w:val="00204607"/>
    <w:rsid w:val="002330B6"/>
    <w:rsid w:val="00240AC3"/>
    <w:rsid w:val="002A6D87"/>
    <w:rsid w:val="002D4E8F"/>
    <w:rsid w:val="00324878"/>
    <w:rsid w:val="003536AA"/>
    <w:rsid w:val="00364BC3"/>
    <w:rsid w:val="00393A08"/>
    <w:rsid w:val="004022B0"/>
    <w:rsid w:val="0045748B"/>
    <w:rsid w:val="004C760C"/>
    <w:rsid w:val="004F5839"/>
    <w:rsid w:val="00555943"/>
    <w:rsid w:val="0059188D"/>
    <w:rsid w:val="00597D23"/>
    <w:rsid w:val="005B7340"/>
    <w:rsid w:val="005E4E72"/>
    <w:rsid w:val="006035BC"/>
    <w:rsid w:val="00611060"/>
    <w:rsid w:val="006279C1"/>
    <w:rsid w:val="0063576B"/>
    <w:rsid w:val="00657E35"/>
    <w:rsid w:val="006643B9"/>
    <w:rsid w:val="006C4AC5"/>
    <w:rsid w:val="006D69ED"/>
    <w:rsid w:val="00710653"/>
    <w:rsid w:val="00766966"/>
    <w:rsid w:val="00766CF3"/>
    <w:rsid w:val="00787837"/>
    <w:rsid w:val="007A3E85"/>
    <w:rsid w:val="007C6F7E"/>
    <w:rsid w:val="0081442F"/>
    <w:rsid w:val="00864465"/>
    <w:rsid w:val="008C474A"/>
    <w:rsid w:val="008D3248"/>
    <w:rsid w:val="0090093D"/>
    <w:rsid w:val="00904245"/>
    <w:rsid w:val="0098091C"/>
    <w:rsid w:val="009D58D3"/>
    <w:rsid w:val="00A04FD4"/>
    <w:rsid w:val="00A568DC"/>
    <w:rsid w:val="00AA2E99"/>
    <w:rsid w:val="00AB0843"/>
    <w:rsid w:val="00B042E3"/>
    <w:rsid w:val="00B22D25"/>
    <w:rsid w:val="00B3430D"/>
    <w:rsid w:val="00B458DD"/>
    <w:rsid w:val="00B5075D"/>
    <w:rsid w:val="00B76238"/>
    <w:rsid w:val="00BC74AB"/>
    <w:rsid w:val="00BF2744"/>
    <w:rsid w:val="00C15639"/>
    <w:rsid w:val="00C16898"/>
    <w:rsid w:val="00C319A7"/>
    <w:rsid w:val="00C4723E"/>
    <w:rsid w:val="00C75C90"/>
    <w:rsid w:val="00C9286A"/>
    <w:rsid w:val="00CD0D96"/>
    <w:rsid w:val="00CD1C0D"/>
    <w:rsid w:val="00CF42D2"/>
    <w:rsid w:val="00D50BF3"/>
    <w:rsid w:val="00D56118"/>
    <w:rsid w:val="00D64F49"/>
    <w:rsid w:val="00D91074"/>
    <w:rsid w:val="00DB18E4"/>
    <w:rsid w:val="00DC616D"/>
    <w:rsid w:val="00DF79E1"/>
    <w:rsid w:val="00E373AF"/>
    <w:rsid w:val="00EA0D4F"/>
    <w:rsid w:val="00EC643F"/>
    <w:rsid w:val="00EF4946"/>
    <w:rsid w:val="00F30795"/>
    <w:rsid w:val="00F40609"/>
    <w:rsid w:val="00F704EC"/>
    <w:rsid w:val="00FD18FC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uiPriority w:val="99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A307-259D-4361-9A10-EDDBE111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6</cp:revision>
  <cp:lastPrinted>2010-08-10T10:30:00Z</cp:lastPrinted>
  <dcterms:created xsi:type="dcterms:W3CDTF">2010-08-27T15:49:00Z</dcterms:created>
  <dcterms:modified xsi:type="dcterms:W3CDTF">2012-06-06T17:46:00Z</dcterms:modified>
</cp:coreProperties>
</file>