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6F" w:rsidRPr="00CE2135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28"/>
          <w:szCs w:val="28"/>
        </w:rPr>
      </w:pPr>
      <w:r w:rsidRPr="00CE2135">
        <w:rPr>
          <w:b/>
          <w:sz w:val="28"/>
          <w:szCs w:val="28"/>
        </w:rPr>
        <w:t xml:space="preserve">LEI N.º </w:t>
      </w:r>
      <w:r w:rsidR="001310A1">
        <w:rPr>
          <w:b/>
          <w:sz w:val="28"/>
          <w:szCs w:val="28"/>
        </w:rPr>
        <w:t>1237</w:t>
      </w:r>
      <w:r w:rsidR="00590760" w:rsidRPr="00CE2135">
        <w:rPr>
          <w:b/>
          <w:sz w:val="28"/>
          <w:szCs w:val="28"/>
        </w:rPr>
        <w:t>/2010</w:t>
      </w:r>
    </w:p>
    <w:p w:rsidR="007A4705" w:rsidRPr="00CE2135" w:rsidRDefault="007A4705" w:rsidP="0043266F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43266F" w:rsidRPr="00CE2135" w:rsidRDefault="0043266F" w:rsidP="0043266F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CE2135">
        <w:rPr>
          <w:sz w:val="22"/>
          <w:szCs w:val="22"/>
        </w:rPr>
        <w:t xml:space="preserve">     </w:t>
      </w:r>
    </w:p>
    <w:p w:rsidR="0043266F" w:rsidRPr="00CE2135" w:rsidRDefault="0043266F" w:rsidP="001310A1">
      <w:pPr>
        <w:pStyle w:val="SemEspaamento"/>
        <w:spacing w:before="0" w:beforeAutospacing="0" w:after="0" w:afterAutospacing="0"/>
        <w:ind w:left="3402"/>
        <w:jc w:val="both"/>
        <w:rPr>
          <w:b/>
          <w:sz w:val="22"/>
          <w:szCs w:val="22"/>
        </w:rPr>
      </w:pPr>
      <w:r w:rsidRPr="00CE2135">
        <w:rPr>
          <w:b/>
          <w:sz w:val="22"/>
          <w:szCs w:val="22"/>
        </w:rPr>
        <w:t>“</w:t>
      </w:r>
      <w:r w:rsidR="00590760" w:rsidRPr="00CE2135">
        <w:rPr>
          <w:b/>
          <w:sz w:val="22"/>
          <w:szCs w:val="22"/>
        </w:rPr>
        <w:t xml:space="preserve">ALTERA O ANEXO I DA LEI </w:t>
      </w:r>
      <w:r w:rsidR="0023109D" w:rsidRPr="00CE2135">
        <w:rPr>
          <w:b/>
          <w:sz w:val="22"/>
          <w:szCs w:val="22"/>
        </w:rPr>
        <w:t xml:space="preserve">MUNICIPAL N.º </w:t>
      </w:r>
      <w:r w:rsidR="00590760" w:rsidRPr="00CE2135">
        <w:rPr>
          <w:b/>
          <w:sz w:val="22"/>
          <w:szCs w:val="22"/>
        </w:rPr>
        <w:t xml:space="preserve">1161/2009, DE </w:t>
      </w:r>
      <w:r w:rsidR="0023109D" w:rsidRPr="00CE2135">
        <w:rPr>
          <w:b/>
          <w:sz w:val="22"/>
          <w:szCs w:val="22"/>
        </w:rPr>
        <w:t>03/03/</w:t>
      </w:r>
      <w:r w:rsidR="00590760" w:rsidRPr="00CE2135">
        <w:rPr>
          <w:b/>
          <w:sz w:val="22"/>
          <w:szCs w:val="22"/>
        </w:rPr>
        <w:t>2009</w:t>
      </w:r>
      <w:r w:rsidRPr="00CE2135">
        <w:rPr>
          <w:b/>
          <w:sz w:val="22"/>
          <w:szCs w:val="22"/>
        </w:rPr>
        <w:t>.”</w:t>
      </w:r>
    </w:p>
    <w:p w:rsidR="0043266F" w:rsidRPr="00CE2135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43266F" w:rsidRPr="00CE2135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43266F" w:rsidRPr="00CE2135" w:rsidRDefault="0043266F" w:rsidP="007A4705">
      <w:pPr>
        <w:pStyle w:val="SemEspaamento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CE2135">
        <w:rPr>
          <w:sz w:val="22"/>
          <w:szCs w:val="22"/>
        </w:rPr>
        <w:t>O povo do município de Moema/MG, por seus representantes legais aprovou, e eu, prefeito municipal, sanciono a seguinte Lei:</w:t>
      </w:r>
    </w:p>
    <w:p w:rsidR="0043266F" w:rsidRPr="00CE2135" w:rsidRDefault="0043266F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CE2135" w:rsidRDefault="0023109D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  <w:r w:rsidRPr="00CE2135">
        <w:rPr>
          <w:b/>
          <w:sz w:val="22"/>
          <w:szCs w:val="22"/>
        </w:rPr>
        <w:t>Art. 1º</w:t>
      </w:r>
      <w:r w:rsidR="0043266F" w:rsidRPr="00CE2135">
        <w:rPr>
          <w:b/>
          <w:sz w:val="22"/>
          <w:szCs w:val="22"/>
        </w:rPr>
        <w:t xml:space="preserve"> –</w:t>
      </w:r>
      <w:r w:rsidR="0043266F" w:rsidRPr="00CE2135">
        <w:rPr>
          <w:sz w:val="22"/>
          <w:szCs w:val="22"/>
        </w:rPr>
        <w:t xml:space="preserve"> Fica alterado o </w:t>
      </w:r>
      <w:r w:rsidR="00C07D77" w:rsidRPr="00CE2135">
        <w:rPr>
          <w:sz w:val="22"/>
          <w:szCs w:val="22"/>
        </w:rPr>
        <w:t xml:space="preserve">Anexo I da Lei Municipal n.º 1161/2009, de 03/03/2009, </w:t>
      </w:r>
      <w:r w:rsidR="0043266F" w:rsidRPr="00CE2135">
        <w:rPr>
          <w:sz w:val="22"/>
          <w:szCs w:val="22"/>
        </w:rPr>
        <w:t>que passa a ter a seguinte redação:</w:t>
      </w:r>
    </w:p>
    <w:p w:rsidR="00C07D77" w:rsidRPr="00CE2135" w:rsidRDefault="00C07D77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CE2135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CE2135">
        <w:rPr>
          <w:b/>
          <w:sz w:val="22"/>
          <w:szCs w:val="22"/>
        </w:rPr>
        <w:t>ANEXO I</w:t>
      </w:r>
    </w:p>
    <w:p w:rsidR="0043266F" w:rsidRPr="00CE2135" w:rsidRDefault="0043266F" w:rsidP="0043266F">
      <w:pPr>
        <w:pStyle w:val="SemEspaamento"/>
        <w:spacing w:before="0" w:beforeAutospacing="0" w:after="0" w:afterAutospacing="0"/>
        <w:rPr>
          <w:b/>
          <w:sz w:val="22"/>
          <w:szCs w:val="22"/>
        </w:rPr>
      </w:pPr>
    </w:p>
    <w:p w:rsidR="0043266F" w:rsidRPr="00CE2135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CE2135">
        <w:rPr>
          <w:b/>
          <w:sz w:val="22"/>
          <w:szCs w:val="22"/>
        </w:rPr>
        <w:t>ESPECIFICAÇÕES DO QUADRO DE VAGAS</w:t>
      </w:r>
    </w:p>
    <w:p w:rsidR="00C07D77" w:rsidRPr="00CE2135" w:rsidRDefault="00C07D77" w:rsidP="0043266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266F" w:rsidRPr="00CE2135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CE2135">
        <w:rPr>
          <w:b/>
          <w:sz w:val="22"/>
          <w:szCs w:val="22"/>
        </w:rPr>
        <w:t>CRAS – CENTRO DE REFERÊNCIA DE ASSISTÊNCIA SOCIAL</w:t>
      </w:r>
    </w:p>
    <w:p w:rsidR="0043266F" w:rsidRPr="00CE2135" w:rsidRDefault="0043266F" w:rsidP="0043266F">
      <w:pPr>
        <w:pStyle w:val="SemEspaamento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50"/>
        <w:gridCol w:w="1133"/>
        <w:gridCol w:w="987"/>
        <w:gridCol w:w="1078"/>
        <w:gridCol w:w="1373"/>
        <w:gridCol w:w="2117"/>
      </w:tblGrid>
      <w:tr w:rsidR="0043266F" w:rsidRPr="00CE2135" w:rsidTr="0023109D">
        <w:trPr>
          <w:trHeight w:val="105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66F" w:rsidRPr="00CE2135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2135">
              <w:rPr>
                <w:rFonts w:eastAsia="Times New Roman"/>
                <w:b/>
                <w:bCs/>
                <w:sz w:val="22"/>
                <w:szCs w:val="22"/>
              </w:rPr>
              <w:t>PRÉ-REQUISITOS BÁSICOS</w:t>
            </w:r>
          </w:p>
        </w:tc>
      </w:tr>
      <w:tr w:rsidR="0043266F" w:rsidRPr="00CE2135" w:rsidTr="00CE2135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ASSISTENTE SOCIAL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</w:t>
            </w:r>
            <w:r w:rsidR="00CE2135" w:rsidRPr="00CE213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R$885,00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20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Nível Superior em Assistência Social e Registro no Conselho da Classe</w:t>
            </w:r>
          </w:p>
        </w:tc>
      </w:tr>
      <w:tr w:rsidR="0043266F" w:rsidRPr="00CE2135" w:rsidTr="0023109D">
        <w:trPr>
          <w:trHeight w:val="60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C10448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PSICÓLOGO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</w:t>
            </w:r>
            <w:r w:rsidR="00CE2135" w:rsidRPr="00CE213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R$687,00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20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Nível Superior</w:t>
            </w:r>
          </w:p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CE2135">
              <w:rPr>
                <w:sz w:val="22"/>
                <w:szCs w:val="22"/>
              </w:rPr>
              <w:t>em</w:t>
            </w:r>
            <w:proofErr w:type="gramEnd"/>
            <w:r w:rsidRPr="00CE2135">
              <w:rPr>
                <w:sz w:val="22"/>
                <w:szCs w:val="22"/>
              </w:rPr>
              <w:t xml:space="preserve"> Psicologia e Registro no Conselho da Classe</w:t>
            </w:r>
          </w:p>
        </w:tc>
      </w:tr>
      <w:tr w:rsidR="0043266F" w:rsidRPr="00CE2135" w:rsidTr="00CE2135">
        <w:trPr>
          <w:trHeight w:val="51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ASSISTENTE ADMINISTRATIVO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1</w:t>
            </w:r>
            <w:r w:rsidR="00CE2135" w:rsidRPr="00CE213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R$650,00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40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CE2135" w:rsidRDefault="0043266F" w:rsidP="0023109D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Nível Médio Completo</w:t>
            </w:r>
          </w:p>
        </w:tc>
      </w:tr>
      <w:tr w:rsidR="00CE2135" w:rsidRPr="00CE2135" w:rsidTr="00CE2135">
        <w:trPr>
          <w:trHeight w:val="24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CE2135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COORDENADOR DO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CE2135" w:rsidRDefault="00CE2135" w:rsidP="00F931B0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1</w:t>
            </w:r>
            <w:r w:rsidR="00F931B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CE2135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CE2135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R$885,00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CE2135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20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135" w:rsidRPr="00CE2135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135">
              <w:rPr>
                <w:sz w:val="22"/>
                <w:szCs w:val="22"/>
              </w:rPr>
              <w:t>Nível superior com graduação em qualquer área do conhecimento</w:t>
            </w:r>
          </w:p>
        </w:tc>
      </w:tr>
    </w:tbl>
    <w:p w:rsidR="0043266F" w:rsidRPr="00CE2135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43266F" w:rsidRPr="00CE2135" w:rsidRDefault="0043266F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  <w:r w:rsidRPr="00CE2135">
        <w:rPr>
          <w:b/>
          <w:sz w:val="22"/>
          <w:szCs w:val="22"/>
        </w:rPr>
        <w:t xml:space="preserve">Art. 2º </w:t>
      </w:r>
      <w:r w:rsidR="0023109D" w:rsidRPr="00CE2135">
        <w:rPr>
          <w:b/>
          <w:sz w:val="22"/>
          <w:szCs w:val="22"/>
        </w:rPr>
        <w:t>–</w:t>
      </w:r>
      <w:r w:rsidRPr="00CE2135">
        <w:rPr>
          <w:sz w:val="22"/>
          <w:szCs w:val="22"/>
        </w:rPr>
        <w:t xml:space="preserve"> Esta Lei entra em vigor na época de sua publicação</w:t>
      </w:r>
    </w:p>
    <w:p w:rsidR="0043266F" w:rsidRPr="00CE2135" w:rsidRDefault="0043266F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CE2135" w:rsidRDefault="0043266F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  <w:r w:rsidRPr="00CE2135">
        <w:rPr>
          <w:b/>
          <w:sz w:val="22"/>
          <w:szCs w:val="22"/>
        </w:rPr>
        <w:t xml:space="preserve">Art. 3º </w:t>
      </w:r>
      <w:r w:rsidR="0023109D" w:rsidRPr="00CE2135">
        <w:rPr>
          <w:b/>
          <w:sz w:val="22"/>
          <w:szCs w:val="22"/>
        </w:rPr>
        <w:t>–</w:t>
      </w:r>
      <w:r w:rsidRPr="00CE2135">
        <w:rPr>
          <w:b/>
          <w:sz w:val="22"/>
          <w:szCs w:val="22"/>
        </w:rPr>
        <w:t xml:space="preserve"> </w:t>
      </w:r>
      <w:r w:rsidRPr="00CE2135">
        <w:rPr>
          <w:sz w:val="22"/>
          <w:szCs w:val="22"/>
        </w:rPr>
        <w:t>Revogam-se as disposições em contrário.</w:t>
      </w:r>
    </w:p>
    <w:p w:rsidR="0043266F" w:rsidRPr="00CE2135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E64D5E" w:rsidRPr="00CE2135" w:rsidRDefault="0043266F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CE2135">
        <w:rPr>
          <w:sz w:val="22"/>
          <w:szCs w:val="22"/>
        </w:rPr>
        <w:t>Moema</w:t>
      </w:r>
      <w:r w:rsidR="00C07D77" w:rsidRPr="00CE2135">
        <w:rPr>
          <w:sz w:val="22"/>
          <w:szCs w:val="22"/>
        </w:rPr>
        <w:t>/MG</w:t>
      </w:r>
      <w:r w:rsidR="00CE2135" w:rsidRPr="00CE2135">
        <w:rPr>
          <w:sz w:val="22"/>
          <w:szCs w:val="22"/>
        </w:rPr>
        <w:t>, 1</w:t>
      </w:r>
      <w:r w:rsidR="00255593">
        <w:rPr>
          <w:sz w:val="22"/>
          <w:szCs w:val="22"/>
        </w:rPr>
        <w:t>0</w:t>
      </w:r>
      <w:r w:rsidRPr="00CE2135">
        <w:rPr>
          <w:sz w:val="22"/>
          <w:szCs w:val="22"/>
        </w:rPr>
        <w:t xml:space="preserve"> de </w:t>
      </w:r>
      <w:r w:rsidR="00255593">
        <w:rPr>
          <w:sz w:val="22"/>
          <w:szCs w:val="22"/>
        </w:rPr>
        <w:t>junho</w:t>
      </w:r>
      <w:r w:rsidR="00CE2135" w:rsidRPr="00CE2135">
        <w:rPr>
          <w:sz w:val="22"/>
          <w:szCs w:val="22"/>
        </w:rPr>
        <w:t xml:space="preserve"> </w:t>
      </w:r>
      <w:r w:rsidRPr="00CE2135">
        <w:rPr>
          <w:sz w:val="22"/>
          <w:szCs w:val="22"/>
        </w:rPr>
        <w:t>de 2010.</w:t>
      </w:r>
    </w:p>
    <w:p w:rsidR="0023109D" w:rsidRPr="00CE2135" w:rsidRDefault="0023109D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7A4705" w:rsidRPr="00CE2135" w:rsidRDefault="007A4705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7A4705" w:rsidRPr="00CE2135" w:rsidRDefault="007A4705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23109D" w:rsidRPr="00CE2135" w:rsidRDefault="0023109D" w:rsidP="0023109D">
      <w:pPr>
        <w:jc w:val="center"/>
        <w:rPr>
          <w:rFonts w:eastAsia="Calibri"/>
          <w:i/>
          <w:sz w:val="22"/>
          <w:szCs w:val="22"/>
        </w:rPr>
      </w:pPr>
      <w:r w:rsidRPr="00CE2135">
        <w:rPr>
          <w:rFonts w:eastAsia="Calibri"/>
          <w:i/>
          <w:sz w:val="22"/>
          <w:szCs w:val="22"/>
        </w:rPr>
        <w:t>Marcelo Ferreira Mesquita</w:t>
      </w:r>
    </w:p>
    <w:p w:rsidR="0023109D" w:rsidRPr="00CE2135" w:rsidRDefault="0023109D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CE2135">
        <w:rPr>
          <w:rFonts w:eastAsia="Calibri"/>
          <w:i/>
          <w:sz w:val="22"/>
          <w:szCs w:val="22"/>
        </w:rPr>
        <w:t>Prefeito Municipal</w:t>
      </w:r>
    </w:p>
    <w:sectPr w:rsidR="0023109D" w:rsidRPr="00CE2135" w:rsidSect="005B11D7">
      <w:pgSz w:w="11907" w:h="16840" w:code="9"/>
      <w:pgMar w:top="2835" w:right="1134" w:bottom="1134" w:left="1701" w:header="964" w:footer="1021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43266F"/>
    <w:rsid w:val="001310A1"/>
    <w:rsid w:val="00214418"/>
    <w:rsid w:val="0023109D"/>
    <w:rsid w:val="00255593"/>
    <w:rsid w:val="003079C1"/>
    <w:rsid w:val="003336F2"/>
    <w:rsid w:val="004106F4"/>
    <w:rsid w:val="0043266F"/>
    <w:rsid w:val="004457E0"/>
    <w:rsid w:val="004642E1"/>
    <w:rsid w:val="00590760"/>
    <w:rsid w:val="005B11D7"/>
    <w:rsid w:val="005C5187"/>
    <w:rsid w:val="007A4705"/>
    <w:rsid w:val="00941C8E"/>
    <w:rsid w:val="00C07D77"/>
    <w:rsid w:val="00C10448"/>
    <w:rsid w:val="00CE2135"/>
    <w:rsid w:val="00E64D5E"/>
    <w:rsid w:val="00F9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6F"/>
    <w:rPr>
      <w:rFonts w:eastAsia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3266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3109D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2310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4</cp:revision>
  <cp:lastPrinted>2010-08-17T17:11:00Z</cp:lastPrinted>
  <dcterms:created xsi:type="dcterms:W3CDTF">2010-08-17T17:10:00Z</dcterms:created>
  <dcterms:modified xsi:type="dcterms:W3CDTF">2010-08-17T17:11:00Z</dcterms:modified>
</cp:coreProperties>
</file>