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1F7F42" w:rsidRDefault="001A582A" w:rsidP="001F7F42">
      <w:pPr>
        <w:pStyle w:val="Ttulo1"/>
        <w:jc w:val="center"/>
        <w:rPr>
          <w:b/>
          <w:sz w:val="27"/>
          <w:szCs w:val="27"/>
        </w:rPr>
      </w:pPr>
      <w:r w:rsidRPr="001F7F42">
        <w:rPr>
          <w:b/>
          <w:sz w:val="27"/>
          <w:szCs w:val="27"/>
        </w:rPr>
        <w:t xml:space="preserve">LEI N.º </w:t>
      </w:r>
      <w:r w:rsidR="00C96704" w:rsidRPr="001F7F42">
        <w:rPr>
          <w:b/>
          <w:sz w:val="27"/>
          <w:szCs w:val="27"/>
        </w:rPr>
        <w:t>122</w:t>
      </w:r>
      <w:r w:rsidR="000D56C5" w:rsidRPr="001F7F42">
        <w:rPr>
          <w:b/>
          <w:sz w:val="27"/>
          <w:szCs w:val="27"/>
        </w:rPr>
        <w:t>6</w:t>
      </w:r>
      <w:r w:rsidR="00A8134D" w:rsidRPr="001F7F42">
        <w:rPr>
          <w:b/>
          <w:sz w:val="27"/>
          <w:szCs w:val="27"/>
        </w:rPr>
        <w:t>/2010</w:t>
      </w:r>
    </w:p>
    <w:p w:rsidR="001A582A" w:rsidRPr="001F7F42" w:rsidRDefault="001A582A" w:rsidP="001F7F42">
      <w:pPr>
        <w:rPr>
          <w:b/>
          <w:sz w:val="21"/>
          <w:szCs w:val="21"/>
        </w:rPr>
      </w:pPr>
    </w:p>
    <w:p w:rsidR="001A582A" w:rsidRPr="001F7F42" w:rsidRDefault="001A582A" w:rsidP="001F7F42">
      <w:pPr>
        <w:rPr>
          <w:b/>
          <w:sz w:val="21"/>
          <w:szCs w:val="21"/>
        </w:rPr>
      </w:pPr>
    </w:p>
    <w:p w:rsidR="0054196A" w:rsidRPr="001F7F42" w:rsidRDefault="000D56C5" w:rsidP="001F7F42">
      <w:pPr>
        <w:ind w:left="3444"/>
        <w:jc w:val="both"/>
        <w:rPr>
          <w:b/>
          <w:color w:val="000000"/>
          <w:sz w:val="21"/>
          <w:szCs w:val="21"/>
        </w:rPr>
      </w:pPr>
      <w:r w:rsidRPr="001F7F42">
        <w:rPr>
          <w:b/>
          <w:color w:val="000000"/>
          <w:sz w:val="21"/>
          <w:szCs w:val="21"/>
        </w:rPr>
        <w:t xml:space="preserve">“INSTITUI A “EDUCAÇÃO AMBIENTAL” COMO DISCIPLINA DA PARTE DIVERSIFICADA NO QUADRO CURRICULAR NA REDE MUNICIPAL DE ENSINO ENVOLVENDO A EDUCAÇÃO  INFANTIL,  ENSINO FUNDAMENTAL, MÉDIO E DÁ OUTRAS PROVIDÊNCIAS.” </w:t>
      </w:r>
    </w:p>
    <w:p w:rsidR="0054196A" w:rsidRPr="001F7F42" w:rsidRDefault="0054196A" w:rsidP="001F7F42">
      <w:pPr>
        <w:pStyle w:val="NormalWeb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0D56C5" w:rsidRPr="001F7F42" w:rsidRDefault="000D56C5" w:rsidP="001F7F42">
      <w:pPr>
        <w:pStyle w:val="NormalWeb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54196A" w:rsidRPr="001F7F42" w:rsidRDefault="0054196A" w:rsidP="001F7F42">
      <w:pPr>
        <w:ind w:firstLine="1134"/>
        <w:jc w:val="both"/>
        <w:rPr>
          <w:b/>
          <w:sz w:val="21"/>
          <w:szCs w:val="21"/>
        </w:rPr>
      </w:pPr>
      <w:r w:rsidRPr="001F7F42">
        <w:rPr>
          <w:sz w:val="21"/>
          <w:szCs w:val="21"/>
        </w:rPr>
        <w:t>Câmara Municipal de Moema, MG, por seus representantes legais aprovou a seguinte Lei:</w:t>
      </w:r>
      <w:r w:rsidRPr="001F7F42">
        <w:rPr>
          <w:b/>
          <w:sz w:val="21"/>
          <w:szCs w:val="21"/>
        </w:rPr>
        <w:tab/>
      </w:r>
    </w:p>
    <w:p w:rsidR="0054196A" w:rsidRPr="001F7F42" w:rsidRDefault="0054196A" w:rsidP="001F7F42">
      <w:pPr>
        <w:ind w:firstLine="1134"/>
        <w:jc w:val="both"/>
        <w:rPr>
          <w:sz w:val="21"/>
          <w:szCs w:val="21"/>
        </w:rPr>
      </w:pPr>
    </w:p>
    <w:p w:rsidR="0054196A" w:rsidRPr="001F7F42" w:rsidRDefault="0054196A" w:rsidP="001F7F42">
      <w:pPr>
        <w:ind w:firstLine="1134"/>
        <w:jc w:val="both"/>
        <w:rPr>
          <w:color w:val="000000"/>
          <w:sz w:val="21"/>
          <w:szCs w:val="21"/>
        </w:rPr>
      </w:pPr>
      <w:r w:rsidRPr="001F7F42">
        <w:rPr>
          <w:b/>
          <w:color w:val="000000"/>
          <w:sz w:val="21"/>
          <w:szCs w:val="21"/>
        </w:rPr>
        <w:t>Art. 1° </w:t>
      </w:r>
      <w:r w:rsidR="000D56C5" w:rsidRPr="001F7F42">
        <w:rPr>
          <w:b/>
          <w:color w:val="000000"/>
          <w:sz w:val="21"/>
          <w:szCs w:val="21"/>
        </w:rPr>
        <w:t>-</w:t>
      </w:r>
      <w:r w:rsidRPr="001F7F42">
        <w:rPr>
          <w:color w:val="000000"/>
          <w:sz w:val="21"/>
          <w:szCs w:val="21"/>
        </w:rPr>
        <w:t xml:space="preserve"> Fica instituído a “Educação Ambiental” como disciplina da parte diversificada no quadro curricular na rede municipal de ensino envolvendo educação infantil, ensino fundamental e médio. </w:t>
      </w:r>
    </w:p>
    <w:p w:rsidR="0054196A" w:rsidRPr="001F7F42" w:rsidRDefault="0054196A" w:rsidP="001F7F42">
      <w:pPr>
        <w:ind w:firstLine="1134"/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  </w:t>
      </w:r>
    </w:p>
    <w:p w:rsidR="0054196A" w:rsidRPr="001F7F42" w:rsidRDefault="0054196A" w:rsidP="001F7F42">
      <w:pPr>
        <w:ind w:firstLine="1134"/>
        <w:jc w:val="both"/>
        <w:rPr>
          <w:color w:val="000000"/>
          <w:sz w:val="21"/>
          <w:szCs w:val="21"/>
        </w:rPr>
      </w:pPr>
      <w:r w:rsidRPr="001F7F42">
        <w:rPr>
          <w:b/>
          <w:color w:val="000000"/>
          <w:sz w:val="21"/>
          <w:szCs w:val="21"/>
        </w:rPr>
        <w:t xml:space="preserve">Art. 2° </w:t>
      </w:r>
      <w:r w:rsidR="000D56C5" w:rsidRPr="001F7F42">
        <w:rPr>
          <w:b/>
          <w:color w:val="000000"/>
          <w:sz w:val="21"/>
          <w:szCs w:val="21"/>
        </w:rPr>
        <w:t>-</w:t>
      </w:r>
      <w:r w:rsidR="000D56C5" w:rsidRPr="001F7F42">
        <w:rPr>
          <w:color w:val="000000"/>
          <w:sz w:val="21"/>
          <w:szCs w:val="21"/>
        </w:rPr>
        <w:t xml:space="preserve"> </w:t>
      </w:r>
      <w:r w:rsidRPr="001F7F42">
        <w:rPr>
          <w:color w:val="000000"/>
          <w:sz w:val="21"/>
          <w:szCs w:val="21"/>
        </w:rPr>
        <w:t xml:space="preserve">São objetivos da “Educação Ambiental” instituída por esta lei: </w:t>
      </w:r>
    </w:p>
    <w:p w:rsidR="0054196A" w:rsidRPr="001F7F42" w:rsidRDefault="0054196A" w:rsidP="001F7F42">
      <w:pPr>
        <w:jc w:val="both"/>
        <w:outlineLvl w:val="5"/>
        <w:rPr>
          <w:b/>
          <w:bCs/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 </w:t>
      </w:r>
      <w:r w:rsidRPr="001F7F42">
        <w:rPr>
          <w:b/>
          <w:bCs/>
          <w:color w:val="000000"/>
          <w:sz w:val="21"/>
          <w:szCs w:val="21"/>
        </w:rPr>
        <w:t xml:space="preserve">- </w:t>
      </w:r>
      <w:r w:rsidRPr="001F7F42">
        <w:rPr>
          <w:color w:val="000000"/>
          <w:sz w:val="21"/>
          <w:szCs w:val="21"/>
        </w:rPr>
        <w:t>adotar a estratégia da “Educação Ambiental” como alternativa de intervenção que venha contribuir para melhoria ambiental, segurança alimentar, saúde pública, qualidade de vida e a sustentabilidade;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II - promover através da “Educação Ambiental” a conscientização pública para a preservação e melhoria do meio ambiente;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III - elevar o padrão da qualidade de vida;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IV - estimular ação integrada dos estudantes e moradores visando evitar o desperdício de alimentos, </w:t>
      </w:r>
      <w:proofErr w:type="gramStart"/>
      <w:r w:rsidRPr="001F7F42">
        <w:rPr>
          <w:color w:val="000000"/>
          <w:sz w:val="21"/>
          <w:szCs w:val="21"/>
        </w:rPr>
        <w:t>melhorar</w:t>
      </w:r>
      <w:proofErr w:type="gramEnd"/>
      <w:r w:rsidRPr="001F7F42">
        <w:rPr>
          <w:color w:val="000000"/>
          <w:sz w:val="21"/>
          <w:szCs w:val="21"/>
        </w:rPr>
        <w:t xml:space="preserve"> a limpeza pública e a preservação de praças e jardins;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V - reduzir as possibilidades de proliferação de doenças, a reprodução de insetos nocivos ao homem, à presença de animais peçonhentos e erradicar possíveis focos de doenças  infecto-contagiosas visando assim uma melhor saúde pública e qualidade de vida;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VI - aumentar o aproveitamento dos  produtos e </w:t>
      </w:r>
      <w:proofErr w:type="gramStart"/>
      <w:r w:rsidRPr="001F7F42">
        <w:rPr>
          <w:color w:val="000000"/>
          <w:sz w:val="21"/>
          <w:szCs w:val="21"/>
        </w:rPr>
        <w:t>sub-produtos</w:t>
      </w:r>
      <w:proofErr w:type="gramEnd"/>
      <w:r w:rsidRPr="001F7F42">
        <w:rPr>
          <w:color w:val="000000"/>
          <w:sz w:val="21"/>
          <w:szCs w:val="21"/>
        </w:rPr>
        <w:t xml:space="preserve">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VII - reduzir o volume de lixo e dar destino correto;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VIII - racionalizar o uso da água;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IX -  melhorar o aspecto ambiental do município de Moema;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X - preservar e melhorar o patrimônio ambiental já existente;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  </w:t>
      </w:r>
    </w:p>
    <w:p w:rsidR="0054196A" w:rsidRPr="001F7F42" w:rsidRDefault="0054196A" w:rsidP="001F7F42">
      <w:pPr>
        <w:ind w:firstLine="1134"/>
        <w:jc w:val="both"/>
        <w:rPr>
          <w:color w:val="000000"/>
          <w:sz w:val="21"/>
          <w:szCs w:val="21"/>
        </w:rPr>
      </w:pPr>
      <w:r w:rsidRPr="001F7F42">
        <w:rPr>
          <w:b/>
          <w:color w:val="000000"/>
          <w:sz w:val="21"/>
          <w:szCs w:val="21"/>
        </w:rPr>
        <w:t>Art. 3°</w:t>
      </w:r>
      <w:r w:rsidR="000D56C5" w:rsidRPr="001F7F42">
        <w:rPr>
          <w:b/>
          <w:color w:val="000000"/>
          <w:sz w:val="21"/>
          <w:szCs w:val="21"/>
        </w:rPr>
        <w:t xml:space="preserve"> -</w:t>
      </w:r>
      <w:r w:rsidRPr="001F7F42">
        <w:rPr>
          <w:color w:val="000000"/>
          <w:sz w:val="21"/>
          <w:szCs w:val="21"/>
        </w:rPr>
        <w:t xml:space="preserve">  Compete ao Poder Executivo: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 - implantar a disciplina “Educação Ambiental” na rede municipal de ensino;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II - incentivar a </w:t>
      </w:r>
      <w:proofErr w:type="spellStart"/>
      <w:r w:rsidRPr="001F7F42">
        <w:rPr>
          <w:color w:val="000000"/>
          <w:sz w:val="21"/>
          <w:szCs w:val="21"/>
        </w:rPr>
        <w:t>ministração</w:t>
      </w:r>
      <w:proofErr w:type="spellEnd"/>
      <w:r w:rsidRPr="001F7F42">
        <w:rPr>
          <w:color w:val="000000"/>
          <w:sz w:val="21"/>
          <w:szCs w:val="21"/>
        </w:rPr>
        <w:t xml:space="preserve"> contínua da disciplina com qualidade;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III - desenvolver práticas pedagógicas que visem melhor assimilação do conteúdo;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i/>
          <w:iCs/>
          <w:color w:val="000000"/>
          <w:sz w:val="21"/>
          <w:szCs w:val="21"/>
        </w:rPr>
        <w:t>Parágrafo único</w:t>
      </w:r>
      <w:r w:rsidRPr="001F7F42">
        <w:rPr>
          <w:color w:val="000000"/>
          <w:sz w:val="21"/>
          <w:szCs w:val="21"/>
        </w:rPr>
        <w:t xml:space="preserve">: As ações governamentais relativas </w:t>
      </w:r>
      <w:proofErr w:type="gramStart"/>
      <w:r w:rsidRPr="001F7F42">
        <w:rPr>
          <w:color w:val="000000"/>
          <w:sz w:val="21"/>
          <w:szCs w:val="21"/>
        </w:rPr>
        <w:t>a</w:t>
      </w:r>
      <w:proofErr w:type="gramEnd"/>
      <w:r w:rsidRPr="001F7F42">
        <w:rPr>
          <w:color w:val="000000"/>
          <w:sz w:val="21"/>
          <w:szCs w:val="21"/>
        </w:rPr>
        <w:t xml:space="preserve"> implantação da  “Educação Ambiental” de que trata esta lei contarão com a adesão voluntária de entidades pública e/ou privadas, governamentais e não governamentais e outras, bem como da sociedade. </w:t>
      </w:r>
    </w:p>
    <w:p w:rsidR="0054196A" w:rsidRPr="001F7F42" w:rsidRDefault="0054196A" w:rsidP="001F7F42">
      <w:pPr>
        <w:jc w:val="both"/>
        <w:rPr>
          <w:color w:val="000000"/>
          <w:sz w:val="21"/>
          <w:szCs w:val="21"/>
        </w:rPr>
      </w:pPr>
      <w:r w:rsidRPr="001F7F42">
        <w:rPr>
          <w:color w:val="000000"/>
          <w:sz w:val="21"/>
          <w:szCs w:val="21"/>
        </w:rPr>
        <w:t xml:space="preserve">  </w:t>
      </w:r>
    </w:p>
    <w:p w:rsidR="001A582A" w:rsidRPr="001F7F42" w:rsidRDefault="0054196A" w:rsidP="001F7F42">
      <w:pPr>
        <w:ind w:firstLine="1134"/>
        <w:jc w:val="both"/>
        <w:rPr>
          <w:sz w:val="21"/>
          <w:szCs w:val="21"/>
        </w:rPr>
      </w:pPr>
      <w:r w:rsidRPr="001F7F42">
        <w:rPr>
          <w:b/>
          <w:color w:val="000000"/>
          <w:sz w:val="21"/>
          <w:szCs w:val="21"/>
        </w:rPr>
        <w:t>Art. 4°</w:t>
      </w:r>
      <w:r w:rsidR="000D56C5" w:rsidRPr="001F7F42">
        <w:rPr>
          <w:b/>
          <w:color w:val="000000"/>
          <w:sz w:val="21"/>
          <w:szCs w:val="21"/>
        </w:rPr>
        <w:t xml:space="preserve"> -</w:t>
      </w:r>
      <w:r w:rsidRPr="001F7F42">
        <w:rPr>
          <w:color w:val="000000"/>
          <w:sz w:val="21"/>
          <w:szCs w:val="21"/>
        </w:rPr>
        <w:t xml:space="preserve"> Esta lei entra em vigor na data de sua publicação, revogadas as disposições em contrário.</w:t>
      </w:r>
    </w:p>
    <w:p w:rsidR="001A582A" w:rsidRPr="001F7F42" w:rsidRDefault="00C96704" w:rsidP="001F7F42">
      <w:pPr>
        <w:pStyle w:val="Ttulo3"/>
        <w:rPr>
          <w:b w:val="0"/>
          <w:i w:val="0"/>
          <w:sz w:val="21"/>
          <w:szCs w:val="21"/>
        </w:rPr>
      </w:pPr>
      <w:r w:rsidRPr="001F7F42">
        <w:rPr>
          <w:b w:val="0"/>
          <w:i w:val="0"/>
          <w:sz w:val="21"/>
          <w:szCs w:val="21"/>
        </w:rPr>
        <w:t>Moema/MG, 0</w:t>
      </w:r>
      <w:r w:rsidR="000D56C5" w:rsidRPr="001F7F42">
        <w:rPr>
          <w:b w:val="0"/>
          <w:i w:val="0"/>
          <w:sz w:val="21"/>
          <w:szCs w:val="21"/>
        </w:rPr>
        <w:t>2</w:t>
      </w:r>
      <w:r w:rsidR="001A582A" w:rsidRPr="001F7F42">
        <w:rPr>
          <w:b w:val="0"/>
          <w:i w:val="0"/>
          <w:sz w:val="21"/>
          <w:szCs w:val="21"/>
        </w:rPr>
        <w:t xml:space="preserve"> de </w:t>
      </w:r>
      <w:r w:rsidR="000D56C5" w:rsidRPr="001F7F42">
        <w:rPr>
          <w:b w:val="0"/>
          <w:i w:val="0"/>
          <w:sz w:val="21"/>
          <w:szCs w:val="21"/>
        </w:rPr>
        <w:t>março</w:t>
      </w:r>
      <w:r w:rsidR="00871C88" w:rsidRPr="001F7F42">
        <w:rPr>
          <w:b w:val="0"/>
          <w:i w:val="0"/>
          <w:sz w:val="21"/>
          <w:szCs w:val="21"/>
        </w:rPr>
        <w:t xml:space="preserve"> </w:t>
      </w:r>
      <w:r w:rsidR="00A8134D" w:rsidRPr="001F7F42">
        <w:rPr>
          <w:b w:val="0"/>
          <w:i w:val="0"/>
          <w:sz w:val="21"/>
          <w:szCs w:val="21"/>
        </w:rPr>
        <w:t>de 2010</w:t>
      </w:r>
      <w:r w:rsidR="001A582A" w:rsidRPr="001F7F42">
        <w:rPr>
          <w:b w:val="0"/>
          <w:i w:val="0"/>
          <w:sz w:val="21"/>
          <w:szCs w:val="21"/>
        </w:rPr>
        <w:t>.</w:t>
      </w:r>
    </w:p>
    <w:p w:rsidR="001A582A" w:rsidRPr="001F7F42" w:rsidRDefault="001A582A" w:rsidP="001F7F42">
      <w:pPr>
        <w:rPr>
          <w:sz w:val="21"/>
          <w:szCs w:val="21"/>
        </w:rPr>
      </w:pPr>
    </w:p>
    <w:p w:rsidR="001A582A" w:rsidRPr="001F7F42" w:rsidRDefault="001A582A" w:rsidP="001F7F42">
      <w:pPr>
        <w:rPr>
          <w:i/>
          <w:sz w:val="21"/>
          <w:szCs w:val="21"/>
        </w:rPr>
      </w:pPr>
    </w:p>
    <w:p w:rsidR="001F7F42" w:rsidRPr="001F7F42" w:rsidRDefault="001F7F42" w:rsidP="001F7F42">
      <w:pPr>
        <w:rPr>
          <w:i/>
          <w:sz w:val="21"/>
          <w:szCs w:val="21"/>
        </w:rPr>
      </w:pPr>
    </w:p>
    <w:p w:rsidR="001A582A" w:rsidRPr="001F7F42" w:rsidRDefault="001A582A" w:rsidP="001F7F42">
      <w:pPr>
        <w:jc w:val="center"/>
        <w:rPr>
          <w:i/>
          <w:sz w:val="21"/>
          <w:szCs w:val="21"/>
        </w:rPr>
      </w:pPr>
      <w:r w:rsidRPr="001F7F42">
        <w:rPr>
          <w:i/>
          <w:sz w:val="21"/>
          <w:szCs w:val="21"/>
        </w:rPr>
        <w:t>Marcelo Ferreira Mesquita</w:t>
      </w:r>
    </w:p>
    <w:p w:rsidR="001A582A" w:rsidRPr="001F7F42" w:rsidRDefault="001A582A" w:rsidP="001F7F42">
      <w:pPr>
        <w:jc w:val="center"/>
        <w:rPr>
          <w:sz w:val="21"/>
          <w:szCs w:val="21"/>
        </w:rPr>
      </w:pPr>
      <w:r w:rsidRPr="001F7F42">
        <w:rPr>
          <w:i/>
          <w:sz w:val="21"/>
          <w:szCs w:val="21"/>
        </w:rPr>
        <w:t>Prefeito Municipal</w:t>
      </w:r>
    </w:p>
    <w:sectPr w:rsidR="001A582A" w:rsidRPr="001F7F42" w:rsidSect="001F7F42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56C5"/>
    <w:rsid w:val="001A582A"/>
    <w:rsid w:val="001F7F42"/>
    <w:rsid w:val="002052E4"/>
    <w:rsid w:val="00207DE2"/>
    <w:rsid w:val="00224523"/>
    <w:rsid w:val="0025138D"/>
    <w:rsid w:val="00260DF9"/>
    <w:rsid w:val="002874F3"/>
    <w:rsid w:val="003A2507"/>
    <w:rsid w:val="003D6DA6"/>
    <w:rsid w:val="00445E98"/>
    <w:rsid w:val="0054196A"/>
    <w:rsid w:val="00572ED9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906AFF"/>
    <w:rsid w:val="00917EF6"/>
    <w:rsid w:val="00995C34"/>
    <w:rsid w:val="009F3415"/>
    <w:rsid w:val="00A1035E"/>
    <w:rsid w:val="00A8134D"/>
    <w:rsid w:val="00A8683C"/>
    <w:rsid w:val="00B52691"/>
    <w:rsid w:val="00C81C91"/>
    <w:rsid w:val="00C96704"/>
    <w:rsid w:val="00CE5501"/>
    <w:rsid w:val="00D95AAB"/>
    <w:rsid w:val="00E34D41"/>
    <w:rsid w:val="00E56E1C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2010-01-28T20:15:00Z</cp:lastPrinted>
  <dcterms:created xsi:type="dcterms:W3CDTF">2010-04-22T20:18:00Z</dcterms:created>
  <dcterms:modified xsi:type="dcterms:W3CDTF">2010-04-22T20:26:00Z</dcterms:modified>
</cp:coreProperties>
</file>