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18" w:rsidRPr="005A3FFE" w:rsidRDefault="00406718" w:rsidP="00406718">
      <w:pPr>
        <w:jc w:val="center"/>
        <w:rPr>
          <w:b/>
          <w:sz w:val="29"/>
          <w:szCs w:val="29"/>
        </w:rPr>
      </w:pPr>
      <w:r w:rsidRPr="005A3FFE">
        <w:rPr>
          <w:b/>
          <w:sz w:val="29"/>
          <w:szCs w:val="29"/>
        </w:rPr>
        <w:t xml:space="preserve">LEI N.º </w:t>
      </w:r>
      <w:r w:rsidR="0048259C" w:rsidRPr="005A3FFE">
        <w:rPr>
          <w:b/>
          <w:sz w:val="29"/>
          <w:szCs w:val="29"/>
        </w:rPr>
        <w:t>1211</w:t>
      </w:r>
      <w:r w:rsidRPr="005A3FFE">
        <w:rPr>
          <w:b/>
          <w:sz w:val="29"/>
          <w:szCs w:val="29"/>
        </w:rPr>
        <w:t>/2009</w:t>
      </w:r>
    </w:p>
    <w:p w:rsidR="00406718" w:rsidRPr="005A3FFE" w:rsidRDefault="00406718" w:rsidP="00406718">
      <w:pPr>
        <w:rPr>
          <w:sz w:val="23"/>
          <w:szCs w:val="23"/>
        </w:rPr>
      </w:pPr>
    </w:p>
    <w:p w:rsidR="00406718" w:rsidRPr="005A3FFE" w:rsidRDefault="00406718" w:rsidP="00406718">
      <w:pPr>
        <w:rPr>
          <w:sz w:val="23"/>
          <w:szCs w:val="23"/>
        </w:rPr>
      </w:pPr>
    </w:p>
    <w:p w:rsidR="00406718" w:rsidRPr="005A3FFE" w:rsidRDefault="0048259C" w:rsidP="005A3FFE">
      <w:pPr>
        <w:autoSpaceDE w:val="0"/>
        <w:autoSpaceDN w:val="0"/>
        <w:adjustRightInd w:val="0"/>
        <w:ind w:left="3346"/>
        <w:jc w:val="both"/>
        <w:rPr>
          <w:b/>
          <w:bCs/>
          <w:sz w:val="23"/>
          <w:szCs w:val="23"/>
        </w:rPr>
      </w:pPr>
      <w:r w:rsidRPr="005A3FFE">
        <w:rPr>
          <w:sz w:val="23"/>
          <w:szCs w:val="23"/>
        </w:rPr>
        <w:t>“</w:t>
      </w:r>
      <w:r w:rsidRPr="005A3FFE">
        <w:rPr>
          <w:b/>
          <w:bCs/>
          <w:sz w:val="23"/>
          <w:szCs w:val="23"/>
        </w:rPr>
        <w:t>ESTABELECE NORMAS PARA O SERVIÇO DE TRANSPORTE DE PASSAGEIROS EM AUTOMÓVEIS DE ALUGUEL”</w:t>
      </w:r>
    </w:p>
    <w:p w:rsidR="00406718" w:rsidRPr="005A3FFE" w:rsidRDefault="00406718" w:rsidP="00406718">
      <w:pPr>
        <w:rPr>
          <w:bCs/>
          <w:spacing w:val="-2"/>
          <w:sz w:val="23"/>
          <w:szCs w:val="23"/>
        </w:rPr>
      </w:pPr>
    </w:p>
    <w:p w:rsidR="00406718" w:rsidRPr="005A3FFE" w:rsidRDefault="00406718" w:rsidP="00406718">
      <w:pPr>
        <w:jc w:val="both"/>
        <w:rPr>
          <w:b/>
          <w:sz w:val="23"/>
          <w:szCs w:val="23"/>
          <w:lang w:val="pt-PT"/>
        </w:rPr>
      </w:pPr>
    </w:p>
    <w:p w:rsidR="00406718" w:rsidRPr="005A3FFE" w:rsidRDefault="00406718" w:rsidP="00406718">
      <w:pPr>
        <w:ind w:firstLine="1132"/>
        <w:jc w:val="both"/>
        <w:rPr>
          <w:b/>
          <w:sz w:val="23"/>
          <w:szCs w:val="23"/>
        </w:rPr>
      </w:pPr>
      <w:r w:rsidRPr="005A3FFE">
        <w:rPr>
          <w:b/>
          <w:sz w:val="23"/>
          <w:szCs w:val="23"/>
        </w:rPr>
        <w:tab/>
      </w:r>
      <w:r w:rsidR="0048259C" w:rsidRPr="005A3FFE">
        <w:rPr>
          <w:sz w:val="23"/>
          <w:szCs w:val="23"/>
        </w:rPr>
        <w:t>O Povo do Município de Moema, Estado de Minas Gerais, através de seus representantes legais, aprova, e eu, Prefeito Municipal, sanciono a seguinte Lei:</w:t>
      </w:r>
    </w:p>
    <w:p w:rsidR="00406718" w:rsidRPr="005A3FFE" w:rsidRDefault="00406718" w:rsidP="00406718">
      <w:pPr>
        <w:ind w:firstLine="1132"/>
        <w:jc w:val="both"/>
        <w:rPr>
          <w:b/>
          <w:sz w:val="23"/>
          <w:szCs w:val="23"/>
        </w:rPr>
      </w:pPr>
    </w:p>
    <w:p w:rsidR="00406718" w:rsidRPr="005A3FFE" w:rsidRDefault="00406718" w:rsidP="0048259C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5A3FFE">
        <w:rPr>
          <w:b/>
          <w:bCs/>
          <w:sz w:val="23"/>
          <w:szCs w:val="23"/>
        </w:rPr>
        <w:t>I – DA EXPLORAÇÃO</w:t>
      </w:r>
    </w:p>
    <w:p w:rsidR="00406718" w:rsidRPr="005A3FFE" w:rsidRDefault="00406718" w:rsidP="00406718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406718" w:rsidRPr="005A3FFE" w:rsidRDefault="00406718" w:rsidP="0048259C">
      <w:pPr>
        <w:autoSpaceDE w:val="0"/>
        <w:autoSpaceDN w:val="0"/>
        <w:adjustRightInd w:val="0"/>
        <w:ind w:firstLine="1134"/>
        <w:jc w:val="both"/>
        <w:rPr>
          <w:sz w:val="23"/>
          <w:szCs w:val="23"/>
        </w:rPr>
      </w:pPr>
      <w:r w:rsidRPr="005A3FFE">
        <w:rPr>
          <w:b/>
          <w:bCs/>
          <w:sz w:val="23"/>
          <w:szCs w:val="23"/>
        </w:rPr>
        <w:t>Art. 1</w:t>
      </w:r>
      <w:r w:rsidR="0077077A" w:rsidRPr="005A3FFE">
        <w:rPr>
          <w:b/>
          <w:bCs/>
          <w:sz w:val="23"/>
          <w:szCs w:val="23"/>
        </w:rPr>
        <w:t>º</w:t>
      </w:r>
      <w:r w:rsidRPr="005A3FFE">
        <w:rPr>
          <w:b/>
          <w:bCs/>
          <w:sz w:val="23"/>
          <w:szCs w:val="23"/>
        </w:rPr>
        <w:t xml:space="preserve"> </w:t>
      </w:r>
      <w:r w:rsidRPr="005A3FFE">
        <w:rPr>
          <w:sz w:val="23"/>
          <w:szCs w:val="23"/>
        </w:rPr>
        <w:t>- O Transporte individual de passageiros no município de Moema</w:t>
      </w:r>
      <w:r w:rsidR="009F79F4" w:rsidRPr="005A3FFE">
        <w:rPr>
          <w:sz w:val="23"/>
          <w:szCs w:val="23"/>
        </w:rPr>
        <w:t>/</w:t>
      </w:r>
      <w:r w:rsidRPr="005A3FFE">
        <w:rPr>
          <w:sz w:val="23"/>
          <w:szCs w:val="23"/>
        </w:rPr>
        <w:t>MG, em veículos de aluguel, constitui serviço de interesse público que será executado mediante prévia autorização da Prefeitura Municipal através da PERMISSÃO e ALVARÁ DE LICENÇA, nas condições estabelecidas por esta Lei e demais atos normativos expedidos pelo Poder Executivo Municipal.</w:t>
      </w: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A3FFE">
        <w:rPr>
          <w:b/>
          <w:bCs/>
          <w:sz w:val="23"/>
          <w:szCs w:val="23"/>
        </w:rPr>
        <w:t xml:space="preserve">Parágrafo </w:t>
      </w:r>
      <w:r w:rsidR="009F79F4" w:rsidRPr="005A3FFE">
        <w:rPr>
          <w:b/>
          <w:bCs/>
          <w:sz w:val="23"/>
          <w:szCs w:val="23"/>
        </w:rPr>
        <w:t>ú</w:t>
      </w:r>
      <w:r w:rsidRPr="005A3FFE">
        <w:rPr>
          <w:b/>
          <w:bCs/>
          <w:sz w:val="23"/>
          <w:szCs w:val="23"/>
        </w:rPr>
        <w:t>nico</w:t>
      </w:r>
      <w:r w:rsidR="009F79F4" w:rsidRPr="005A3FFE">
        <w:rPr>
          <w:b/>
          <w:bCs/>
          <w:sz w:val="23"/>
          <w:szCs w:val="23"/>
        </w:rPr>
        <w:t xml:space="preserve">: </w:t>
      </w:r>
      <w:r w:rsidRPr="005A3FFE">
        <w:rPr>
          <w:sz w:val="23"/>
          <w:szCs w:val="23"/>
        </w:rPr>
        <w:t>Os veículos de aluguel serão denominados “</w:t>
      </w:r>
      <w:r w:rsidR="00697F0D" w:rsidRPr="005A3FFE">
        <w:rPr>
          <w:sz w:val="23"/>
          <w:szCs w:val="23"/>
        </w:rPr>
        <w:t>TÁXI</w:t>
      </w:r>
      <w:r w:rsidRPr="005A3FFE">
        <w:rPr>
          <w:sz w:val="23"/>
          <w:szCs w:val="23"/>
        </w:rPr>
        <w:t>”.</w:t>
      </w: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406718" w:rsidRPr="005A3FFE" w:rsidRDefault="00406718" w:rsidP="0048259C">
      <w:pPr>
        <w:autoSpaceDE w:val="0"/>
        <w:autoSpaceDN w:val="0"/>
        <w:adjustRightInd w:val="0"/>
        <w:ind w:firstLine="1134"/>
        <w:jc w:val="both"/>
        <w:rPr>
          <w:sz w:val="23"/>
          <w:szCs w:val="23"/>
        </w:rPr>
      </w:pPr>
      <w:r w:rsidRPr="005A3FFE">
        <w:rPr>
          <w:b/>
          <w:bCs/>
          <w:sz w:val="23"/>
          <w:szCs w:val="23"/>
        </w:rPr>
        <w:t xml:space="preserve">Art. 2º </w:t>
      </w:r>
      <w:r w:rsidRPr="005A3FFE">
        <w:rPr>
          <w:sz w:val="23"/>
          <w:szCs w:val="23"/>
        </w:rPr>
        <w:t xml:space="preserve">- A exploração de serviços de transporte de passageiros por meio de </w:t>
      </w:r>
      <w:r w:rsidR="00697F0D" w:rsidRPr="005A3FFE">
        <w:rPr>
          <w:sz w:val="23"/>
          <w:szCs w:val="23"/>
        </w:rPr>
        <w:t>TÁXI</w:t>
      </w:r>
      <w:r w:rsidRPr="005A3FFE">
        <w:rPr>
          <w:sz w:val="23"/>
          <w:szCs w:val="23"/>
        </w:rPr>
        <w:t>, será permitido exclusivamente a profissionais autônomos, proprietários de 01 (um) veículo.</w:t>
      </w: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406718" w:rsidRPr="005A3FFE" w:rsidRDefault="00406718" w:rsidP="0048259C">
      <w:pPr>
        <w:autoSpaceDE w:val="0"/>
        <w:autoSpaceDN w:val="0"/>
        <w:adjustRightInd w:val="0"/>
        <w:ind w:firstLine="1134"/>
        <w:jc w:val="both"/>
        <w:rPr>
          <w:sz w:val="23"/>
          <w:szCs w:val="23"/>
        </w:rPr>
      </w:pPr>
      <w:r w:rsidRPr="005A3FFE">
        <w:rPr>
          <w:b/>
          <w:bCs/>
          <w:sz w:val="23"/>
          <w:szCs w:val="23"/>
        </w:rPr>
        <w:t xml:space="preserve">Art. 3º </w:t>
      </w:r>
      <w:r w:rsidRPr="005A3FFE">
        <w:rPr>
          <w:sz w:val="23"/>
          <w:szCs w:val="23"/>
        </w:rPr>
        <w:t>- Os profissionais autônomos que se candidatarem à PERMISSÃO, deverão comprovar as seguintes exigências:</w:t>
      </w: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A3FFE">
        <w:rPr>
          <w:bCs/>
          <w:sz w:val="23"/>
          <w:szCs w:val="23"/>
        </w:rPr>
        <w:t xml:space="preserve">I </w:t>
      </w:r>
      <w:r w:rsidR="009F79F4" w:rsidRPr="005A3FFE">
        <w:rPr>
          <w:sz w:val="23"/>
          <w:szCs w:val="23"/>
        </w:rPr>
        <w:t>- Ser portador de ca</w:t>
      </w:r>
      <w:r w:rsidRPr="005A3FFE">
        <w:rPr>
          <w:sz w:val="23"/>
          <w:szCs w:val="23"/>
        </w:rPr>
        <w:t xml:space="preserve">rteira </w:t>
      </w:r>
      <w:r w:rsidR="009F79F4" w:rsidRPr="005A3FFE">
        <w:rPr>
          <w:sz w:val="23"/>
          <w:szCs w:val="23"/>
        </w:rPr>
        <w:t>n</w:t>
      </w:r>
      <w:r w:rsidRPr="005A3FFE">
        <w:rPr>
          <w:sz w:val="23"/>
          <w:szCs w:val="23"/>
        </w:rPr>
        <w:t xml:space="preserve">acional de </w:t>
      </w:r>
      <w:r w:rsidR="009F79F4" w:rsidRPr="005A3FFE">
        <w:rPr>
          <w:sz w:val="23"/>
          <w:szCs w:val="23"/>
        </w:rPr>
        <w:t>h</w:t>
      </w:r>
      <w:r w:rsidRPr="005A3FFE">
        <w:rPr>
          <w:sz w:val="23"/>
          <w:szCs w:val="23"/>
        </w:rPr>
        <w:t xml:space="preserve">abilitação da </w:t>
      </w:r>
      <w:r w:rsidR="009F79F4" w:rsidRPr="005A3FFE">
        <w:rPr>
          <w:sz w:val="23"/>
          <w:szCs w:val="23"/>
        </w:rPr>
        <w:t>c</w:t>
      </w:r>
      <w:r w:rsidRPr="005A3FFE">
        <w:rPr>
          <w:sz w:val="23"/>
          <w:szCs w:val="23"/>
        </w:rPr>
        <w:t xml:space="preserve">ategoria </w:t>
      </w:r>
      <w:r w:rsidR="009F79F4" w:rsidRPr="005A3FFE">
        <w:rPr>
          <w:sz w:val="23"/>
          <w:szCs w:val="23"/>
        </w:rPr>
        <w:t>p</w:t>
      </w:r>
      <w:r w:rsidRPr="005A3FFE">
        <w:rPr>
          <w:sz w:val="23"/>
          <w:szCs w:val="23"/>
        </w:rPr>
        <w:t>rofissional;</w:t>
      </w: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A3FFE">
        <w:rPr>
          <w:bCs/>
          <w:sz w:val="23"/>
          <w:szCs w:val="23"/>
        </w:rPr>
        <w:t xml:space="preserve">II </w:t>
      </w:r>
      <w:r w:rsidR="009F79F4" w:rsidRPr="005A3FFE">
        <w:rPr>
          <w:bCs/>
          <w:sz w:val="23"/>
          <w:szCs w:val="23"/>
        </w:rPr>
        <w:t>-</w:t>
      </w:r>
      <w:r w:rsidR="009F79F4" w:rsidRPr="005A3FFE">
        <w:rPr>
          <w:sz w:val="23"/>
          <w:szCs w:val="23"/>
        </w:rPr>
        <w:t xml:space="preserve"> Exame de s</w:t>
      </w:r>
      <w:r w:rsidRPr="005A3FFE">
        <w:rPr>
          <w:sz w:val="23"/>
          <w:szCs w:val="23"/>
        </w:rPr>
        <w:t xml:space="preserve">anidade fornecido pelo </w:t>
      </w:r>
      <w:r w:rsidR="009F79F4" w:rsidRPr="005A3FFE">
        <w:rPr>
          <w:sz w:val="23"/>
          <w:szCs w:val="23"/>
        </w:rPr>
        <w:t>d</w:t>
      </w:r>
      <w:r w:rsidRPr="005A3FFE">
        <w:rPr>
          <w:sz w:val="23"/>
          <w:szCs w:val="23"/>
        </w:rPr>
        <w:t xml:space="preserve">epartamento de </w:t>
      </w:r>
      <w:r w:rsidR="009F79F4" w:rsidRPr="005A3FFE">
        <w:rPr>
          <w:sz w:val="23"/>
          <w:szCs w:val="23"/>
        </w:rPr>
        <w:t>s</w:t>
      </w:r>
      <w:r w:rsidRPr="005A3FFE">
        <w:rPr>
          <w:sz w:val="23"/>
          <w:szCs w:val="23"/>
        </w:rPr>
        <w:t>aúde do Estado;</w:t>
      </w: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A3FFE">
        <w:rPr>
          <w:bCs/>
          <w:sz w:val="23"/>
          <w:szCs w:val="23"/>
        </w:rPr>
        <w:t xml:space="preserve">III </w:t>
      </w:r>
      <w:r w:rsidRPr="005A3FFE">
        <w:rPr>
          <w:sz w:val="23"/>
          <w:szCs w:val="23"/>
        </w:rPr>
        <w:t>- Certidão negativa municipal, estadual e federal, de antecedentes criminais;</w:t>
      </w: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A3FFE">
        <w:rPr>
          <w:bCs/>
          <w:sz w:val="23"/>
          <w:szCs w:val="23"/>
        </w:rPr>
        <w:t xml:space="preserve">IV </w:t>
      </w:r>
      <w:r w:rsidR="009F79F4" w:rsidRPr="005A3FFE">
        <w:rPr>
          <w:sz w:val="23"/>
          <w:szCs w:val="23"/>
        </w:rPr>
        <w:t>- Negativas de a</w:t>
      </w:r>
      <w:r w:rsidRPr="005A3FFE">
        <w:rPr>
          <w:sz w:val="23"/>
          <w:szCs w:val="23"/>
        </w:rPr>
        <w:t xml:space="preserve">ções </w:t>
      </w:r>
      <w:r w:rsidR="009F79F4" w:rsidRPr="005A3FFE">
        <w:rPr>
          <w:sz w:val="23"/>
          <w:szCs w:val="23"/>
        </w:rPr>
        <w:t>c</w:t>
      </w:r>
      <w:r w:rsidRPr="005A3FFE">
        <w:rPr>
          <w:sz w:val="23"/>
          <w:szCs w:val="23"/>
        </w:rPr>
        <w:t>íveis e trabalhistas;</w:t>
      </w: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A3FFE">
        <w:rPr>
          <w:bCs/>
          <w:sz w:val="23"/>
          <w:szCs w:val="23"/>
        </w:rPr>
        <w:t xml:space="preserve">V </w:t>
      </w:r>
      <w:r w:rsidRPr="005A3FFE">
        <w:rPr>
          <w:sz w:val="23"/>
          <w:szCs w:val="23"/>
        </w:rPr>
        <w:t>- Certificado de tributos municipais;</w:t>
      </w: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A3FFE">
        <w:rPr>
          <w:bCs/>
          <w:sz w:val="23"/>
          <w:szCs w:val="23"/>
        </w:rPr>
        <w:t xml:space="preserve">VI </w:t>
      </w:r>
      <w:r w:rsidRPr="005A3FFE">
        <w:rPr>
          <w:sz w:val="23"/>
          <w:szCs w:val="23"/>
        </w:rPr>
        <w:t>- Certificado de propriedade do veículo em seu nome, comprovando que o mesmo não tenha mais de 10 (dez) anos de fabricação.</w:t>
      </w: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06718" w:rsidRPr="005A3FFE" w:rsidRDefault="00406718" w:rsidP="0048259C">
      <w:pPr>
        <w:autoSpaceDE w:val="0"/>
        <w:autoSpaceDN w:val="0"/>
        <w:adjustRightInd w:val="0"/>
        <w:ind w:firstLine="1134"/>
        <w:jc w:val="both"/>
        <w:rPr>
          <w:sz w:val="23"/>
          <w:szCs w:val="23"/>
        </w:rPr>
      </w:pPr>
      <w:r w:rsidRPr="005A3FFE">
        <w:rPr>
          <w:b/>
          <w:bCs/>
          <w:sz w:val="23"/>
          <w:szCs w:val="23"/>
        </w:rPr>
        <w:t>Art.</w:t>
      </w:r>
      <w:r w:rsidR="0077077A" w:rsidRPr="005A3FFE">
        <w:rPr>
          <w:b/>
          <w:bCs/>
          <w:sz w:val="23"/>
          <w:szCs w:val="23"/>
        </w:rPr>
        <w:t xml:space="preserve"> </w:t>
      </w:r>
      <w:r w:rsidRPr="005A3FFE">
        <w:rPr>
          <w:b/>
          <w:bCs/>
          <w:sz w:val="23"/>
          <w:szCs w:val="23"/>
        </w:rPr>
        <w:t>4</w:t>
      </w:r>
      <w:r w:rsidR="0077077A" w:rsidRPr="005A3FFE">
        <w:rPr>
          <w:b/>
          <w:bCs/>
          <w:sz w:val="23"/>
          <w:szCs w:val="23"/>
        </w:rPr>
        <w:t>º</w:t>
      </w:r>
      <w:r w:rsidRPr="005A3FFE">
        <w:rPr>
          <w:b/>
          <w:bCs/>
          <w:sz w:val="23"/>
          <w:szCs w:val="23"/>
        </w:rPr>
        <w:t xml:space="preserve"> </w:t>
      </w:r>
      <w:r w:rsidRPr="005A3FFE">
        <w:rPr>
          <w:sz w:val="23"/>
          <w:szCs w:val="23"/>
        </w:rPr>
        <w:t>- São obrigações dos PERMISSIONÁRIOS: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</w:t>
      </w:r>
      <w:r w:rsidR="00C16CC4" w:rsidRPr="005A3FFE">
        <w:rPr>
          <w:sz w:val="23"/>
          <w:szCs w:val="23"/>
        </w:rPr>
        <w:t xml:space="preserve"> - Respeitar as disposições das l</w:t>
      </w:r>
      <w:r w:rsidRPr="005A3FFE">
        <w:rPr>
          <w:sz w:val="23"/>
          <w:szCs w:val="23"/>
        </w:rPr>
        <w:t>eis e regulamentos;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II</w:t>
      </w:r>
      <w:r w:rsidR="00C16CC4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>- Contratar os seguros previstos em lei;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III</w:t>
      </w:r>
      <w:r w:rsidR="00C16CC4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>- Manter os veículos em boas condições de funcionamento, higiene e segurança;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IV</w:t>
      </w:r>
      <w:r w:rsidR="00C16CC4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>- Registrar o seu veículo no órgão competente da Prefeitura;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V</w:t>
      </w:r>
      <w:r w:rsidR="00C16CC4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>- Submet</w:t>
      </w:r>
      <w:r w:rsidR="00C16CC4" w:rsidRPr="005A3FFE">
        <w:rPr>
          <w:sz w:val="23"/>
          <w:szCs w:val="23"/>
        </w:rPr>
        <w:t>er o seu veículo à vistoria da P</w:t>
      </w:r>
      <w:r w:rsidRPr="005A3FFE">
        <w:rPr>
          <w:sz w:val="23"/>
          <w:szCs w:val="23"/>
        </w:rPr>
        <w:t>refeitura Municipal;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VI</w:t>
      </w:r>
      <w:r w:rsidR="00C16CC4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>- Inserir nas laterais externas das portas dianteiras dos veículos, u</w:t>
      </w:r>
      <w:r w:rsidR="00C16CC4" w:rsidRPr="005A3FFE">
        <w:rPr>
          <w:sz w:val="23"/>
          <w:szCs w:val="23"/>
        </w:rPr>
        <w:t>m distinto com a inscrição do nú</w:t>
      </w:r>
      <w:r w:rsidRPr="005A3FFE">
        <w:rPr>
          <w:sz w:val="23"/>
          <w:szCs w:val="23"/>
        </w:rPr>
        <w:t>mero do alvará expedido pelo órgão competente do município e a palavra “</w:t>
      </w:r>
      <w:r w:rsidR="00697F0D" w:rsidRPr="005A3FFE">
        <w:rPr>
          <w:sz w:val="23"/>
          <w:szCs w:val="23"/>
        </w:rPr>
        <w:t>TÁXI</w:t>
      </w:r>
      <w:r w:rsidRPr="005A3FFE">
        <w:rPr>
          <w:sz w:val="23"/>
          <w:szCs w:val="23"/>
        </w:rPr>
        <w:t>”;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5</w:t>
      </w:r>
      <w:r w:rsidR="0077077A" w:rsidRPr="005A3FFE">
        <w:rPr>
          <w:b/>
          <w:sz w:val="23"/>
          <w:szCs w:val="23"/>
        </w:rPr>
        <w:t>º</w:t>
      </w:r>
      <w:r w:rsidRPr="005A3FFE">
        <w:rPr>
          <w:b/>
          <w:sz w:val="23"/>
          <w:szCs w:val="23"/>
        </w:rPr>
        <w:t xml:space="preserve"> -</w:t>
      </w:r>
      <w:r w:rsidRPr="005A3FFE">
        <w:rPr>
          <w:sz w:val="23"/>
          <w:szCs w:val="23"/>
        </w:rPr>
        <w:t xml:space="preserve"> A outorga do </w:t>
      </w:r>
      <w:r w:rsidR="004A22C3" w:rsidRPr="005A3FFE">
        <w:rPr>
          <w:sz w:val="23"/>
          <w:szCs w:val="23"/>
        </w:rPr>
        <w:t>TERMO DE PERMISSÃO</w:t>
      </w:r>
      <w:r w:rsidRPr="005A3FFE">
        <w:rPr>
          <w:sz w:val="23"/>
          <w:szCs w:val="23"/>
        </w:rPr>
        <w:t xml:space="preserve"> deverá satisfazer as exigências desta </w:t>
      </w:r>
      <w:r w:rsidR="00C16CC4" w:rsidRPr="005A3FFE">
        <w:rPr>
          <w:sz w:val="23"/>
          <w:szCs w:val="23"/>
        </w:rPr>
        <w:t>l</w:t>
      </w:r>
      <w:r w:rsidRPr="005A3FFE">
        <w:rPr>
          <w:sz w:val="23"/>
          <w:szCs w:val="23"/>
        </w:rPr>
        <w:t xml:space="preserve">ei e </w:t>
      </w:r>
      <w:r w:rsidR="00C16CC4" w:rsidRPr="005A3FFE">
        <w:rPr>
          <w:sz w:val="23"/>
          <w:szCs w:val="23"/>
        </w:rPr>
        <w:t>r</w:t>
      </w:r>
      <w:r w:rsidRPr="005A3FFE">
        <w:rPr>
          <w:sz w:val="23"/>
          <w:szCs w:val="23"/>
        </w:rPr>
        <w:t>egulamentos.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6º -</w:t>
      </w:r>
      <w:r w:rsidRPr="005A3FFE">
        <w:rPr>
          <w:sz w:val="23"/>
          <w:szCs w:val="23"/>
        </w:rPr>
        <w:t xml:space="preserve"> O </w:t>
      </w:r>
      <w:r w:rsidR="004A22C3" w:rsidRPr="005A3FFE">
        <w:rPr>
          <w:sz w:val="23"/>
          <w:szCs w:val="23"/>
        </w:rPr>
        <w:t>TERMO DE PERMISSÃO</w:t>
      </w:r>
      <w:r w:rsidRPr="005A3FFE">
        <w:rPr>
          <w:sz w:val="23"/>
          <w:szCs w:val="23"/>
        </w:rPr>
        <w:t xml:space="preserve"> será intransferível, salvo nos seguintes casos:</w:t>
      </w:r>
    </w:p>
    <w:p w:rsidR="00A66566" w:rsidRPr="005A3FFE" w:rsidRDefault="00A66566" w:rsidP="0048259C">
      <w:pPr>
        <w:ind w:firstLine="1134"/>
        <w:jc w:val="both"/>
        <w:rPr>
          <w:sz w:val="23"/>
          <w:szCs w:val="23"/>
        </w:rPr>
      </w:pPr>
    </w:p>
    <w:p w:rsidR="00406718" w:rsidRPr="005A3FFE" w:rsidRDefault="00A66566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 -</w:t>
      </w:r>
      <w:r w:rsidR="00406718" w:rsidRPr="005A3FFE">
        <w:rPr>
          <w:sz w:val="23"/>
          <w:szCs w:val="23"/>
        </w:rPr>
        <w:t xml:space="preserve"> Quando o permissionário comprovar que possui o alvará a mais de cinco anos e se manifestar expressamente perante o órgão competente da prefeitura que deixará definitivamente o ramo;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II - Ocorrente sucessão hereditária;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III - Se o pensionário tiver seu veículo totalmente destruído, uma vez comprovado tal circunstância pelo competente órgão municipal, vedada sua reinscri</w:t>
      </w:r>
      <w:r w:rsidR="00786D65" w:rsidRPr="005A3FFE">
        <w:rPr>
          <w:sz w:val="23"/>
          <w:szCs w:val="23"/>
        </w:rPr>
        <w:t>ção</w:t>
      </w:r>
      <w:r w:rsidRPr="005A3FFE">
        <w:rPr>
          <w:sz w:val="23"/>
          <w:szCs w:val="23"/>
        </w:rPr>
        <w:t xml:space="preserve"> no cadastro. 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7º</w:t>
      </w:r>
      <w:r w:rsidR="0077077A" w:rsidRPr="005A3FFE">
        <w:rPr>
          <w:b/>
          <w:sz w:val="23"/>
          <w:szCs w:val="23"/>
        </w:rPr>
        <w:t xml:space="preserve"> </w:t>
      </w:r>
      <w:r w:rsidRPr="005A3FFE">
        <w:rPr>
          <w:b/>
          <w:sz w:val="23"/>
          <w:szCs w:val="23"/>
        </w:rPr>
        <w:t>-</w:t>
      </w:r>
      <w:r w:rsidRPr="005A3FFE">
        <w:rPr>
          <w:sz w:val="23"/>
          <w:szCs w:val="23"/>
        </w:rPr>
        <w:t xml:space="preserve"> A revogação do </w:t>
      </w:r>
      <w:r w:rsidR="004A22C3" w:rsidRPr="005A3FFE">
        <w:rPr>
          <w:sz w:val="23"/>
          <w:szCs w:val="23"/>
        </w:rPr>
        <w:t>TERMO DE PERMISSÃO</w:t>
      </w:r>
      <w:r w:rsidRPr="005A3FFE">
        <w:rPr>
          <w:sz w:val="23"/>
          <w:szCs w:val="23"/>
        </w:rPr>
        <w:t xml:space="preserve"> por parte do município poderá ocorrer a qualquer tempo, quando proposta pelo órgão competente da Prefeitura, originada em inquérito em que se configure a infração do Permissionário às normas em vigor, assegurada ampla defesa à parte.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77077A">
      <w:pPr>
        <w:jc w:val="center"/>
        <w:rPr>
          <w:b/>
          <w:sz w:val="23"/>
          <w:szCs w:val="23"/>
        </w:rPr>
      </w:pPr>
      <w:r w:rsidRPr="005A3FFE">
        <w:rPr>
          <w:b/>
          <w:sz w:val="23"/>
          <w:szCs w:val="23"/>
        </w:rPr>
        <w:t xml:space="preserve">II </w:t>
      </w:r>
      <w:r w:rsidR="00032AC3" w:rsidRPr="005A3FFE">
        <w:rPr>
          <w:b/>
          <w:bCs/>
          <w:sz w:val="23"/>
          <w:szCs w:val="23"/>
        </w:rPr>
        <w:t>–</w:t>
      </w:r>
      <w:r w:rsidRPr="005A3FFE">
        <w:rPr>
          <w:b/>
          <w:sz w:val="23"/>
          <w:szCs w:val="23"/>
        </w:rPr>
        <w:t xml:space="preserve"> DOS SERVIÇOS DE </w:t>
      </w:r>
      <w:r w:rsidR="00697F0D" w:rsidRPr="005A3FFE">
        <w:rPr>
          <w:b/>
          <w:sz w:val="23"/>
          <w:szCs w:val="23"/>
        </w:rPr>
        <w:t>TÁXI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8º -</w:t>
      </w:r>
      <w:r w:rsidRPr="005A3FFE">
        <w:rPr>
          <w:sz w:val="23"/>
          <w:szCs w:val="23"/>
        </w:rPr>
        <w:t xml:space="preserve"> Os </w:t>
      </w:r>
      <w:r w:rsidR="00697F0D" w:rsidRPr="005A3FFE">
        <w:rPr>
          <w:sz w:val="23"/>
          <w:szCs w:val="23"/>
        </w:rPr>
        <w:t>TÁXI</w:t>
      </w:r>
      <w:r w:rsidRPr="005A3FFE">
        <w:rPr>
          <w:sz w:val="23"/>
          <w:szCs w:val="23"/>
        </w:rPr>
        <w:t xml:space="preserve">S deverão ficar á disposição do público, sendo-lhes vedado recusar </w:t>
      </w:r>
      <w:r w:rsidR="009A5A7E" w:rsidRPr="005A3FFE">
        <w:rPr>
          <w:sz w:val="23"/>
          <w:szCs w:val="23"/>
        </w:rPr>
        <w:t>a</w:t>
      </w:r>
      <w:r w:rsidRPr="005A3FFE">
        <w:rPr>
          <w:sz w:val="23"/>
          <w:szCs w:val="23"/>
        </w:rPr>
        <w:t xml:space="preserve"> propostas de serviços, salvo nos casos previstos em Lei.</w:t>
      </w: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9º</w:t>
      </w:r>
      <w:r w:rsidR="0077077A" w:rsidRPr="005A3FFE">
        <w:rPr>
          <w:b/>
          <w:sz w:val="23"/>
          <w:szCs w:val="23"/>
        </w:rPr>
        <w:t xml:space="preserve"> </w:t>
      </w:r>
      <w:r w:rsidRPr="005A3FFE">
        <w:rPr>
          <w:b/>
          <w:sz w:val="23"/>
          <w:szCs w:val="23"/>
        </w:rPr>
        <w:t>-</w:t>
      </w:r>
      <w:r w:rsidRPr="005A3FFE">
        <w:rPr>
          <w:sz w:val="23"/>
          <w:szCs w:val="23"/>
        </w:rPr>
        <w:t xml:space="preserve"> O condutor do </w:t>
      </w:r>
      <w:r w:rsidR="00697F0D" w:rsidRPr="005A3FFE">
        <w:rPr>
          <w:sz w:val="23"/>
          <w:szCs w:val="23"/>
        </w:rPr>
        <w:t>TÁXI</w:t>
      </w:r>
      <w:r w:rsidRPr="005A3FFE">
        <w:rPr>
          <w:sz w:val="23"/>
          <w:szCs w:val="23"/>
        </w:rPr>
        <w:t xml:space="preserve"> é obrigado, sem qualquer ônus para o passageiro além da vigente, a efetuar o transporte de sua bagagem, desde que esta não prejudique a</w:t>
      </w:r>
      <w:r w:rsidR="009A5A7E" w:rsidRPr="005A3FFE">
        <w:rPr>
          <w:sz w:val="23"/>
          <w:szCs w:val="23"/>
        </w:rPr>
        <w:t xml:space="preserve"> segurança ou conservação do veí</w:t>
      </w:r>
      <w:r w:rsidRPr="005A3FFE">
        <w:rPr>
          <w:sz w:val="23"/>
          <w:szCs w:val="23"/>
        </w:rPr>
        <w:t>culo por suas dimensões, natureza e peso.</w:t>
      </w: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10</w:t>
      </w:r>
      <w:r w:rsidR="0077077A" w:rsidRPr="005A3FFE">
        <w:rPr>
          <w:b/>
          <w:sz w:val="23"/>
          <w:szCs w:val="23"/>
        </w:rPr>
        <w:t xml:space="preserve"> </w:t>
      </w:r>
      <w:r w:rsidRPr="005A3FFE">
        <w:rPr>
          <w:b/>
          <w:sz w:val="23"/>
          <w:szCs w:val="23"/>
        </w:rPr>
        <w:t>-</w:t>
      </w:r>
      <w:r w:rsidRPr="005A3FFE">
        <w:rPr>
          <w:sz w:val="23"/>
          <w:szCs w:val="23"/>
        </w:rPr>
        <w:t xml:space="preserve"> O </w:t>
      </w:r>
      <w:r w:rsidR="00697F0D" w:rsidRPr="005A3FFE">
        <w:rPr>
          <w:sz w:val="23"/>
          <w:szCs w:val="23"/>
        </w:rPr>
        <w:t>TÁXI</w:t>
      </w:r>
      <w:r w:rsidRPr="005A3FFE">
        <w:rPr>
          <w:sz w:val="23"/>
          <w:szCs w:val="23"/>
        </w:rPr>
        <w:t xml:space="preserve"> não é obrigado a transportar pessoas que, solicitadas, não se identifiquem </w:t>
      </w:r>
      <w:r w:rsidR="00EC0B08" w:rsidRPr="005A3FFE">
        <w:rPr>
          <w:sz w:val="23"/>
          <w:szCs w:val="23"/>
        </w:rPr>
        <w:t>após à</w:t>
      </w:r>
      <w:r w:rsidRPr="005A3FFE">
        <w:rPr>
          <w:sz w:val="23"/>
          <w:szCs w:val="23"/>
        </w:rPr>
        <w:t>s vinte e duas horas.</w:t>
      </w: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11 -</w:t>
      </w:r>
      <w:r w:rsidRPr="005A3FFE">
        <w:rPr>
          <w:sz w:val="23"/>
          <w:szCs w:val="23"/>
        </w:rPr>
        <w:t xml:space="preserve"> Os veículos utilizados como </w:t>
      </w:r>
      <w:r w:rsidR="00697F0D" w:rsidRPr="005A3FFE">
        <w:rPr>
          <w:sz w:val="23"/>
          <w:szCs w:val="23"/>
        </w:rPr>
        <w:t>TÁXI</w:t>
      </w:r>
      <w:r w:rsidRPr="005A3FFE">
        <w:rPr>
          <w:sz w:val="23"/>
          <w:szCs w:val="23"/>
        </w:rPr>
        <w:t xml:space="preserve"> obedecerão as exigências </w:t>
      </w:r>
      <w:r w:rsidR="00EC0B08" w:rsidRPr="005A3FFE">
        <w:rPr>
          <w:sz w:val="23"/>
          <w:szCs w:val="23"/>
        </w:rPr>
        <w:t>da legislação federal em vigor n</w:t>
      </w:r>
      <w:r w:rsidRPr="005A3FFE">
        <w:rPr>
          <w:sz w:val="23"/>
          <w:szCs w:val="23"/>
        </w:rPr>
        <w:t>o presente, outras e regulamentos.</w:t>
      </w: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12</w:t>
      </w:r>
      <w:r w:rsidR="0077077A" w:rsidRPr="005A3FFE">
        <w:rPr>
          <w:b/>
          <w:sz w:val="23"/>
          <w:szCs w:val="23"/>
        </w:rPr>
        <w:t xml:space="preserve"> </w:t>
      </w:r>
      <w:r w:rsidRPr="005A3FFE">
        <w:rPr>
          <w:b/>
          <w:sz w:val="23"/>
          <w:szCs w:val="23"/>
        </w:rPr>
        <w:t>-</w:t>
      </w:r>
      <w:r w:rsidRPr="005A3FFE">
        <w:rPr>
          <w:sz w:val="23"/>
          <w:szCs w:val="23"/>
        </w:rPr>
        <w:t xml:space="preserve"> Os veículos a serem utilizados no serviço definido nesta Lei, deverão ser os de </w:t>
      </w:r>
      <w:r w:rsidR="00EC0B08" w:rsidRPr="005A3FFE">
        <w:rPr>
          <w:sz w:val="23"/>
          <w:szCs w:val="23"/>
        </w:rPr>
        <w:t>c</w:t>
      </w:r>
      <w:r w:rsidRPr="005A3FFE">
        <w:rPr>
          <w:sz w:val="23"/>
          <w:szCs w:val="23"/>
        </w:rPr>
        <w:t xml:space="preserve">ategoria automóvel </w:t>
      </w:r>
      <w:r w:rsidR="00697F0D" w:rsidRPr="005A3FFE">
        <w:rPr>
          <w:sz w:val="23"/>
          <w:szCs w:val="23"/>
        </w:rPr>
        <w:t>TÁXI</w:t>
      </w:r>
      <w:r w:rsidRPr="005A3FFE">
        <w:rPr>
          <w:sz w:val="23"/>
          <w:szCs w:val="23"/>
        </w:rPr>
        <w:t>, dotado de 04 (quatro) ou 02 (duas) portas e encontrarem-se em bom estado de funcionamento, segurança, higiene e conservação.</w:t>
      </w: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13 -</w:t>
      </w:r>
      <w:r w:rsidRPr="005A3FFE">
        <w:rPr>
          <w:sz w:val="23"/>
          <w:szCs w:val="23"/>
        </w:rPr>
        <w:t xml:space="preserve"> Os veículos deverão ser dotados de:</w:t>
      </w:r>
    </w:p>
    <w:p w:rsidR="0048259C" w:rsidRPr="005A3FFE" w:rsidRDefault="0048259C" w:rsidP="0048259C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a) Caixa luminosa c</w:t>
      </w:r>
      <w:r w:rsidR="00697F0D" w:rsidRPr="005A3FFE">
        <w:rPr>
          <w:sz w:val="23"/>
          <w:szCs w:val="23"/>
        </w:rPr>
        <w:t>om a palavra TÁXI sobre o tempo;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 xml:space="preserve">b) Cartão de identificação </w:t>
      </w:r>
      <w:r w:rsidR="00C94565" w:rsidRPr="005A3FFE">
        <w:rPr>
          <w:sz w:val="23"/>
          <w:szCs w:val="23"/>
        </w:rPr>
        <w:t xml:space="preserve">do proprietário </w:t>
      </w:r>
      <w:r w:rsidR="00697F0D" w:rsidRPr="005A3FFE">
        <w:rPr>
          <w:sz w:val="23"/>
          <w:szCs w:val="23"/>
        </w:rPr>
        <w:t>e do condutor;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 xml:space="preserve">c) Tabela de </w:t>
      </w:r>
      <w:r w:rsidR="00C94565" w:rsidRPr="005A3FFE">
        <w:rPr>
          <w:sz w:val="23"/>
          <w:szCs w:val="23"/>
        </w:rPr>
        <w:t>t</w:t>
      </w:r>
      <w:r w:rsidRPr="005A3FFE">
        <w:rPr>
          <w:sz w:val="23"/>
          <w:szCs w:val="23"/>
        </w:rPr>
        <w:t>arifas em vigor, autenticada pela Prefeitura Municipal;</w:t>
      </w:r>
    </w:p>
    <w:p w:rsidR="00406718" w:rsidRPr="005A3FFE" w:rsidRDefault="00C94565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d) Quadro contendo a licença e o s</w:t>
      </w:r>
      <w:r w:rsidR="00406718" w:rsidRPr="005A3FFE">
        <w:rPr>
          <w:sz w:val="23"/>
          <w:szCs w:val="23"/>
        </w:rPr>
        <w:t xml:space="preserve">elo de </w:t>
      </w:r>
      <w:r w:rsidRPr="005A3FFE">
        <w:rPr>
          <w:sz w:val="23"/>
          <w:szCs w:val="23"/>
        </w:rPr>
        <w:t>v</w:t>
      </w:r>
      <w:r w:rsidR="00406718" w:rsidRPr="005A3FFE">
        <w:rPr>
          <w:sz w:val="23"/>
          <w:szCs w:val="23"/>
        </w:rPr>
        <w:t>istorias da Prefeitura Municipal.</w:t>
      </w:r>
    </w:p>
    <w:p w:rsidR="00406718" w:rsidRPr="005A3FFE" w:rsidRDefault="00C94565" w:rsidP="0048259C">
      <w:pPr>
        <w:jc w:val="both"/>
        <w:rPr>
          <w:sz w:val="23"/>
          <w:szCs w:val="23"/>
        </w:rPr>
      </w:pPr>
      <w:r w:rsidRPr="005A3FFE">
        <w:rPr>
          <w:b/>
          <w:bCs/>
          <w:sz w:val="23"/>
          <w:szCs w:val="23"/>
        </w:rPr>
        <w:t xml:space="preserve">Parágrafo único: </w:t>
      </w:r>
      <w:r w:rsidR="00406718" w:rsidRPr="005A3FFE">
        <w:rPr>
          <w:sz w:val="23"/>
          <w:szCs w:val="23"/>
        </w:rPr>
        <w:t>Estes documentos deverão ser apresentados no original ou, em caso de extravio do original, em segunda via.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14 </w:t>
      </w:r>
      <w:r w:rsidR="003B1FAD" w:rsidRPr="005A3FFE">
        <w:rPr>
          <w:sz w:val="23"/>
          <w:szCs w:val="23"/>
        </w:rPr>
        <w:t>-</w:t>
      </w:r>
      <w:r w:rsidRPr="005A3FFE">
        <w:rPr>
          <w:sz w:val="23"/>
          <w:szCs w:val="23"/>
        </w:rPr>
        <w:t xml:space="preserve"> Os permissionários deverão substituir seus veículos quando atingirem 12 (doze) anos de uso</w:t>
      </w:r>
      <w:r w:rsidR="00C94565" w:rsidRPr="005A3FFE">
        <w:rPr>
          <w:sz w:val="23"/>
          <w:szCs w:val="23"/>
        </w:rPr>
        <w:t>,</w:t>
      </w:r>
      <w:r w:rsidRPr="005A3FFE">
        <w:rPr>
          <w:sz w:val="23"/>
          <w:szCs w:val="23"/>
        </w:rPr>
        <w:t xml:space="preserve"> salvo os que estiverem em perfeito estado de conservação e segurança, devidamente atestados pelo órgão competente do Município.</w:t>
      </w: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15 </w:t>
      </w:r>
      <w:r w:rsidR="003B1FAD" w:rsidRPr="005A3FFE">
        <w:rPr>
          <w:sz w:val="23"/>
          <w:szCs w:val="23"/>
        </w:rPr>
        <w:t>-</w:t>
      </w:r>
      <w:r w:rsidRPr="005A3FFE">
        <w:rPr>
          <w:sz w:val="23"/>
          <w:szCs w:val="23"/>
        </w:rPr>
        <w:t xml:space="preserve"> Ficam isentas da Taxa de Publicidade as inscrições, siglas ou símbolos que, aprovadas pela Prefeitura, forem gravadas obrigatoriamente nos </w:t>
      </w:r>
      <w:r w:rsidR="00697F0D" w:rsidRPr="005A3FFE">
        <w:rPr>
          <w:sz w:val="23"/>
          <w:szCs w:val="23"/>
        </w:rPr>
        <w:t>TÁXIS</w:t>
      </w:r>
      <w:r w:rsidRPr="005A3FFE">
        <w:rPr>
          <w:sz w:val="23"/>
          <w:szCs w:val="23"/>
        </w:rPr>
        <w:t xml:space="preserve"> para efeito de característica especial de identificação.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77077A">
      <w:pPr>
        <w:jc w:val="center"/>
        <w:rPr>
          <w:b/>
          <w:sz w:val="23"/>
          <w:szCs w:val="23"/>
        </w:rPr>
      </w:pPr>
      <w:r w:rsidRPr="005A3FFE">
        <w:rPr>
          <w:b/>
          <w:sz w:val="23"/>
          <w:szCs w:val="23"/>
        </w:rPr>
        <w:lastRenderedPageBreak/>
        <w:t>IV – DO LICENCIAMETNO DOS VEÍCULOS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16 </w:t>
      </w:r>
      <w:r w:rsidR="003B1FAD" w:rsidRPr="005A3FFE">
        <w:rPr>
          <w:sz w:val="23"/>
          <w:szCs w:val="23"/>
        </w:rPr>
        <w:t>-</w:t>
      </w:r>
      <w:r w:rsidRPr="005A3FFE">
        <w:rPr>
          <w:sz w:val="23"/>
          <w:szCs w:val="23"/>
        </w:rPr>
        <w:t xml:space="preserve"> Ao Motorista Profissional Autônomo somente poderá ser concedido 01 (um) Alvará e relativo a veículo de sua propriedade, respeitados os direitos dos atuais proprietários.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77077A">
      <w:pPr>
        <w:jc w:val="center"/>
        <w:rPr>
          <w:b/>
          <w:sz w:val="23"/>
          <w:szCs w:val="23"/>
        </w:rPr>
      </w:pPr>
      <w:r w:rsidRPr="005A3FFE">
        <w:rPr>
          <w:b/>
          <w:sz w:val="23"/>
          <w:szCs w:val="23"/>
        </w:rPr>
        <w:t>V – DOS PONTOS DE ESTACIONAMENTO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17 </w:t>
      </w:r>
      <w:r w:rsidR="003B1FAD" w:rsidRPr="005A3FFE">
        <w:rPr>
          <w:sz w:val="23"/>
          <w:szCs w:val="23"/>
        </w:rPr>
        <w:t>-</w:t>
      </w:r>
      <w:r w:rsidR="00786D65" w:rsidRPr="005A3FFE">
        <w:rPr>
          <w:sz w:val="23"/>
          <w:szCs w:val="23"/>
        </w:rPr>
        <w:t xml:space="preserve"> Os já p</w:t>
      </w:r>
      <w:r w:rsidRPr="005A3FFE">
        <w:rPr>
          <w:sz w:val="23"/>
          <w:szCs w:val="23"/>
        </w:rPr>
        <w:t>ermissionários ser</w:t>
      </w:r>
      <w:r w:rsidR="00786D65" w:rsidRPr="005A3FFE">
        <w:rPr>
          <w:sz w:val="23"/>
          <w:szCs w:val="23"/>
        </w:rPr>
        <w:t>ão</w:t>
      </w:r>
      <w:r w:rsidRPr="005A3FFE">
        <w:rPr>
          <w:sz w:val="23"/>
          <w:szCs w:val="23"/>
        </w:rPr>
        <w:t xml:space="preserve"> resguardado</w:t>
      </w:r>
      <w:r w:rsidR="00786D65" w:rsidRPr="005A3FFE">
        <w:rPr>
          <w:sz w:val="23"/>
          <w:szCs w:val="23"/>
        </w:rPr>
        <w:t>s</w:t>
      </w:r>
      <w:r w:rsidRPr="005A3FFE">
        <w:rPr>
          <w:sz w:val="23"/>
          <w:szCs w:val="23"/>
        </w:rPr>
        <w:t xml:space="preserve"> a situação atual de localização.</w:t>
      </w: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18 </w:t>
      </w:r>
      <w:r w:rsidR="003B1FAD" w:rsidRPr="005A3FFE">
        <w:rPr>
          <w:sz w:val="23"/>
          <w:szCs w:val="23"/>
        </w:rPr>
        <w:t>-</w:t>
      </w:r>
      <w:r w:rsidRPr="005A3FFE">
        <w:rPr>
          <w:sz w:val="23"/>
          <w:szCs w:val="23"/>
        </w:rPr>
        <w:t xml:space="preserve"> Os novos pontos de estabelecimento, serão fixados pela Prefeitura tendo em vista o interesse público, com especificação da Categoria, Local e Número de Ordem, bem como os tipos e quantidades máximas de veículos que neles poderão estacionar.</w:t>
      </w: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</w:p>
    <w:p w:rsidR="00406718" w:rsidRPr="005A3FFE" w:rsidRDefault="003B1FAD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19 </w:t>
      </w:r>
      <w:r w:rsidRPr="005A3FFE">
        <w:rPr>
          <w:sz w:val="23"/>
          <w:szCs w:val="23"/>
        </w:rPr>
        <w:t>-</w:t>
      </w:r>
      <w:r w:rsidR="00406718" w:rsidRPr="005A3FFE">
        <w:rPr>
          <w:b/>
          <w:sz w:val="23"/>
          <w:szCs w:val="23"/>
        </w:rPr>
        <w:t xml:space="preserve"> </w:t>
      </w:r>
      <w:r w:rsidR="00406718" w:rsidRPr="005A3FFE">
        <w:rPr>
          <w:sz w:val="23"/>
          <w:szCs w:val="23"/>
        </w:rPr>
        <w:t xml:space="preserve">A Prefeitura poderá, atendendo a conveniência do trânsito, estabelecer pontos obrigatórios de embarque para passageiros de </w:t>
      </w:r>
      <w:r w:rsidR="00697F0D" w:rsidRPr="005A3FFE">
        <w:rPr>
          <w:sz w:val="23"/>
          <w:szCs w:val="23"/>
        </w:rPr>
        <w:t>TÁXI</w:t>
      </w:r>
      <w:r w:rsidR="00406718" w:rsidRPr="005A3FFE">
        <w:rPr>
          <w:sz w:val="23"/>
          <w:szCs w:val="23"/>
        </w:rPr>
        <w:t>, em áreas previamente delimitadas.</w:t>
      </w:r>
    </w:p>
    <w:p w:rsidR="00406718" w:rsidRPr="005A3FFE" w:rsidRDefault="00786D65" w:rsidP="0048259C">
      <w:pPr>
        <w:jc w:val="both"/>
        <w:rPr>
          <w:sz w:val="23"/>
          <w:szCs w:val="23"/>
        </w:rPr>
      </w:pPr>
      <w:r w:rsidRPr="005A3FFE">
        <w:rPr>
          <w:b/>
          <w:bCs/>
          <w:sz w:val="23"/>
          <w:szCs w:val="23"/>
        </w:rPr>
        <w:t xml:space="preserve">Parágrafo único: </w:t>
      </w:r>
      <w:r w:rsidR="00406718" w:rsidRPr="005A3FFE">
        <w:rPr>
          <w:sz w:val="23"/>
          <w:szCs w:val="23"/>
        </w:rPr>
        <w:t>A Prefeitura poderá determinar que certos pontos de estacionamento, sejam atendidos em horários específicos e, no interesse dos usuários, por qualquer permissionário, independentemente do ponto de estacionamento que lhe foi atribuído.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77077A">
      <w:pPr>
        <w:jc w:val="center"/>
        <w:rPr>
          <w:b/>
          <w:sz w:val="23"/>
          <w:szCs w:val="23"/>
        </w:rPr>
      </w:pPr>
      <w:r w:rsidRPr="005A3FFE">
        <w:rPr>
          <w:b/>
          <w:sz w:val="23"/>
          <w:szCs w:val="23"/>
        </w:rPr>
        <w:t>VI – DAS TARIFAS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20 </w:t>
      </w:r>
      <w:r w:rsidR="003B1FAD" w:rsidRPr="005A3FFE">
        <w:rPr>
          <w:sz w:val="23"/>
          <w:szCs w:val="23"/>
        </w:rPr>
        <w:t xml:space="preserve">- </w:t>
      </w:r>
      <w:r w:rsidRPr="005A3FFE">
        <w:rPr>
          <w:sz w:val="23"/>
          <w:szCs w:val="23"/>
        </w:rPr>
        <w:t>As Tarifas serão estabelecidas por DECRETO do Prefeito Municipal.</w:t>
      </w:r>
    </w:p>
    <w:p w:rsidR="008B6AB8" w:rsidRPr="005A3FFE" w:rsidRDefault="008B6AB8" w:rsidP="008B6AB8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21 </w:t>
      </w:r>
      <w:r w:rsidR="003B1FAD" w:rsidRPr="005A3FFE">
        <w:rPr>
          <w:sz w:val="23"/>
          <w:szCs w:val="23"/>
        </w:rPr>
        <w:t>-</w:t>
      </w:r>
      <w:r w:rsidRPr="005A3FFE">
        <w:rPr>
          <w:sz w:val="23"/>
          <w:szCs w:val="23"/>
        </w:rPr>
        <w:t xml:space="preserve"> As Tarifas serão revistas quando o aumento dos custos o exigir.</w:t>
      </w:r>
    </w:p>
    <w:p w:rsidR="008B6AB8" w:rsidRPr="005A3FFE" w:rsidRDefault="008B6AB8" w:rsidP="008B6AB8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22 </w:t>
      </w:r>
      <w:r w:rsidR="003B1FAD" w:rsidRPr="005A3FFE">
        <w:rPr>
          <w:sz w:val="23"/>
          <w:szCs w:val="23"/>
        </w:rPr>
        <w:t>-</w:t>
      </w:r>
      <w:r w:rsidRPr="005A3FFE">
        <w:rPr>
          <w:sz w:val="23"/>
          <w:szCs w:val="23"/>
        </w:rPr>
        <w:t xml:space="preserve"> A Prefeitura Municipal estabelecerá os limites e zonas para aplicação das Tarifas comuns e adicionais,</w:t>
      </w:r>
    </w:p>
    <w:p w:rsidR="008B6AB8" w:rsidRPr="005A3FFE" w:rsidRDefault="008B6AB8" w:rsidP="008B6AB8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786D65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23 </w:t>
      </w:r>
      <w:r w:rsidR="003B1FAD" w:rsidRPr="005A3FFE">
        <w:rPr>
          <w:sz w:val="23"/>
          <w:szCs w:val="23"/>
        </w:rPr>
        <w:t>-</w:t>
      </w:r>
      <w:r w:rsidRPr="005A3FFE">
        <w:rPr>
          <w:sz w:val="23"/>
          <w:szCs w:val="23"/>
        </w:rPr>
        <w:t xml:space="preserve"> A Tarifa adicional incide sobre os serviços prestados entre as 22:00 (vinte e duas) e as 06:00 (seis) horas da manhã seguinte.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77077A">
      <w:pPr>
        <w:jc w:val="center"/>
        <w:rPr>
          <w:b/>
          <w:sz w:val="23"/>
          <w:szCs w:val="23"/>
        </w:rPr>
      </w:pPr>
      <w:r w:rsidRPr="005A3FFE">
        <w:rPr>
          <w:b/>
          <w:sz w:val="23"/>
          <w:szCs w:val="23"/>
        </w:rPr>
        <w:t>VII – DAS PENALIDADES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24 -</w:t>
      </w:r>
      <w:r w:rsidRPr="005A3FFE">
        <w:rPr>
          <w:sz w:val="23"/>
          <w:szCs w:val="23"/>
        </w:rPr>
        <w:t xml:space="preserve"> </w:t>
      </w:r>
      <w:r w:rsidR="0069527E" w:rsidRPr="005A3FFE">
        <w:rPr>
          <w:sz w:val="23"/>
          <w:szCs w:val="23"/>
        </w:rPr>
        <w:t xml:space="preserve">A </w:t>
      </w:r>
      <w:r w:rsidRPr="005A3FFE">
        <w:rPr>
          <w:sz w:val="23"/>
          <w:szCs w:val="23"/>
        </w:rPr>
        <w:t>Prefeitura Municipal fiscalizará os concessionários e seus profissionais, com respeito ao comportamento cívico, moral funcional de cada um.</w:t>
      </w:r>
    </w:p>
    <w:p w:rsidR="008B6AB8" w:rsidRPr="005A3FFE" w:rsidRDefault="008B6AB8" w:rsidP="0048259C">
      <w:pPr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25 </w:t>
      </w:r>
      <w:r w:rsidR="003B1FAD" w:rsidRPr="005A3FFE">
        <w:rPr>
          <w:sz w:val="23"/>
          <w:szCs w:val="23"/>
        </w:rPr>
        <w:t>-</w:t>
      </w:r>
      <w:r w:rsidRPr="005A3FFE">
        <w:rPr>
          <w:b/>
          <w:sz w:val="23"/>
          <w:szCs w:val="23"/>
        </w:rPr>
        <w:t xml:space="preserve"> </w:t>
      </w:r>
      <w:r w:rsidRPr="005A3FFE">
        <w:rPr>
          <w:sz w:val="23"/>
          <w:szCs w:val="23"/>
        </w:rPr>
        <w:t>O Poder Executivo Municipal estabelecerá as seguintes sanções gradativas a que se sujeitará o infrator, aplicadas separadamente ou cumulativamente:</w:t>
      </w:r>
    </w:p>
    <w:p w:rsidR="008B6AB8" w:rsidRPr="005A3FFE" w:rsidRDefault="008B6AB8" w:rsidP="0048259C">
      <w:pPr>
        <w:jc w:val="both"/>
        <w:rPr>
          <w:sz w:val="23"/>
          <w:szCs w:val="23"/>
        </w:rPr>
      </w:pP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</w:t>
      </w:r>
      <w:r w:rsidR="0069527E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>- Advertência escrita;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II</w:t>
      </w:r>
      <w:r w:rsidR="0069527E" w:rsidRPr="005A3FFE">
        <w:rPr>
          <w:sz w:val="23"/>
          <w:szCs w:val="23"/>
        </w:rPr>
        <w:t xml:space="preserve"> – Multa;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III</w:t>
      </w:r>
      <w:r w:rsidR="0069527E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>- Suspensão ou cassação do registro de proprietário;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IV</w:t>
      </w:r>
      <w:r w:rsidR="0069527E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>- Suspensão do alvará de licença;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V</w:t>
      </w:r>
      <w:r w:rsidR="0069527E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 xml:space="preserve">- Suspensão ou cassação do </w:t>
      </w:r>
      <w:r w:rsidR="004A22C3" w:rsidRPr="005A3FFE">
        <w:rPr>
          <w:sz w:val="23"/>
          <w:szCs w:val="23"/>
        </w:rPr>
        <w:t>TERMO DE PERMISSÃO</w:t>
      </w:r>
      <w:r w:rsidRPr="005A3FFE">
        <w:rPr>
          <w:sz w:val="23"/>
          <w:szCs w:val="23"/>
        </w:rPr>
        <w:t>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VI</w:t>
      </w:r>
      <w:r w:rsidR="0069527E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>- Impedimento para prestação de serviços.</w:t>
      </w:r>
    </w:p>
    <w:p w:rsidR="00406718" w:rsidRPr="005A3FFE" w:rsidRDefault="0069527E" w:rsidP="0048259C">
      <w:pPr>
        <w:jc w:val="both"/>
        <w:rPr>
          <w:sz w:val="23"/>
          <w:szCs w:val="23"/>
        </w:rPr>
      </w:pPr>
      <w:r w:rsidRPr="005A3FFE">
        <w:rPr>
          <w:b/>
          <w:bCs/>
          <w:sz w:val="23"/>
          <w:szCs w:val="23"/>
        </w:rPr>
        <w:t xml:space="preserve">Parágrafo único: </w:t>
      </w:r>
      <w:r w:rsidR="00406718" w:rsidRPr="005A3FFE">
        <w:rPr>
          <w:sz w:val="23"/>
          <w:szCs w:val="23"/>
        </w:rPr>
        <w:t>Os val</w:t>
      </w:r>
      <w:r w:rsidRPr="005A3FFE">
        <w:rPr>
          <w:sz w:val="23"/>
          <w:szCs w:val="23"/>
        </w:rPr>
        <w:t>ores das multas correspondente à</w:t>
      </w:r>
      <w:r w:rsidR="00406718" w:rsidRPr="005A3FFE">
        <w:rPr>
          <w:sz w:val="23"/>
          <w:szCs w:val="23"/>
        </w:rPr>
        <w:t>s diversas espécies de infração que variarão de 01 (um) a 100 (cem) U.F.M.M. serão aplicadas pela Prefeitura Municipal.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26 -</w:t>
      </w:r>
      <w:r w:rsidRPr="005A3FFE">
        <w:rPr>
          <w:sz w:val="23"/>
          <w:szCs w:val="23"/>
        </w:rPr>
        <w:t xml:space="preserve"> No horário diurno todos os </w:t>
      </w:r>
      <w:r w:rsidR="00697F0D" w:rsidRPr="005A3FFE">
        <w:rPr>
          <w:sz w:val="23"/>
          <w:szCs w:val="23"/>
        </w:rPr>
        <w:t>TÁXIS</w:t>
      </w:r>
      <w:r w:rsidRPr="005A3FFE">
        <w:rPr>
          <w:sz w:val="23"/>
          <w:szCs w:val="23"/>
        </w:rPr>
        <w:t xml:space="preserve"> deverão estar exercendo os serviços nos respectivos pontos.</w:t>
      </w:r>
    </w:p>
    <w:p w:rsidR="008B6AB8" w:rsidRPr="005A3FFE" w:rsidRDefault="008B6AB8" w:rsidP="008B6AB8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27 -</w:t>
      </w:r>
      <w:r w:rsidRPr="005A3FFE">
        <w:rPr>
          <w:sz w:val="23"/>
          <w:szCs w:val="23"/>
        </w:rPr>
        <w:t xml:space="preserve"> Através de regulamento, serão disciplinados os horários de trabalho diurno e noturno, fixando as penalidades pelas infrações cometidas, cabendo ao órgão competente fiscalizar efetivamente o disposto neste artigo e capítulo.</w:t>
      </w: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28 -</w:t>
      </w:r>
      <w:r w:rsidRPr="005A3FFE">
        <w:rPr>
          <w:sz w:val="23"/>
          <w:szCs w:val="23"/>
        </w:rPr>
        <w:t xml:space="preserve"> Os pedidos de novos permissionários serão selecionados em ordem cronológica de sua entrada no protocolo geral.</w:t>
      </w: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29 -</w:t>
      </w:r>
      <w:r w:rsidRPr="005A3FFE">
        <w:rPr>
          <w:sz w:val="23"/>
          <w:szCs w:val="23"/>
        </w:rPr>
        <w:t xml:space="preserve"> Fica expressamente proibida a exploração de serviços de </w:t>
      </w:r>
      <w:r w:rsidR="00697F0D" w:rsidRPr="005A3FFE">
        <w:rPr>
          <w:sz w:val="23"/>
          <w:szCs w:val="23"/>
        </w:rPr>
        <w:t>TÁXI</w:t>
      </w:r>
      <w:r w:rsidRPr="005A3FFE">
        <w:rPr>
          <w:sz w:val="23"/>
          <w:szCs w:val="23"/>
        </w:rPr>
        <w:t xml:space="preserve"> na cidade de Moema por veículos licenciados em outros municípios.</w:t>
      </w: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30 -</w:t>
      </w:r>
      <w:r w:rsidRPr="005A3FFE">
        <w:rPr>
          <w:sz w:val="23"/>
          <w:szCs w:val="23"/>
        </w:rPr>
        <w:t xml:space="preserve"> Respeitados os direitos adquiridos dos permissionário</w:t>
      </w:r>
      <w:r w:rsidR="005A3FFE" w:rsidRPr="005A3FFE">
        <w:rPr>
          <w:sz w:val="23"/>
          <w:szCs w:val="23"/>
        </w:rPr>
        <w:t>s</w:t>
      </w:r>
      <w:r w:rsidRPr="005A3FFE">
        <w:rPr>
          <w:sz w:val="23"/>
          <w:szCs w:val="23"/>
        </w:rPr>
        <w:t xml:space="preserve"> </w:t>
      </w:r>
      <w:r w:rsidR="005A3FFE" w:rsidRPr="005A3FFE">
        <w:rPr>
          <w:sz w:val="23"/>
          <w:szCs w:val="23"/>
        </w:rPr>
        <w:t>à</w:t>
      </w:r>
      <w:r w:rsidRPr="005A3FFE">
        <w:rPr>
          <w:sz w:val="23"/>
          <w:szCs w:val="23"/>
        </w:rPr>
        <w:t xml:space="preserve"> data da promulgação desta lei, fica fixada a proporção de (02) dois automóveis de aluguel por cada 1000 (um mil) habitantes do Município de Moema.</w:t>
      </w: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31</w:t>
      </w:r>
      <w:r w:rsidR="00F05589" w:rsidRPr="005A3FFE">
        <w:rPr>
          <w:b/>
          <w:sz w:val="23"/>
          <w:szCs w:val="23"/>
        </w:rPr>
        <w:t xml:space="preserve"> </w:t>
      </w:r>
      <w:r w:rsidRPr="005A3FFE">
        <w:rPr>
          <w:b/>
          <w:sz w:val="23"/>
          <w:szCs w:val="23"/>
        </w:rPr>
        <w:t>-</w:t>
      </w:r>
      <w:r w:rsidRPr="005A3FFE">
        <w:rPr>
          <w:sz w:val="23"/>
          <w:szCs w:val="23"/>
        </w:rPr>
        <w:t xml:space="preserve"> </w:t>
      </w:r>
      <w:r w:rsidR="005A3FFE" w:rsidRPr="005A3FFE">
        <w:rPr>
          <w:sz w:val="23"/>
          <w:szCs w:val="23"/>
        </w:rPr>
        <w:t>Q</w:t>
      </w:r>
      <w:r w:rsidRPr="005A3FFE">
        <w:rPr>
          <w:sz w:val="23"/>
          <w:szCs w:val="23"/>
        </w:rPr>
        <w:t>uando o n</w:t>
      </w:r>
      <w:r w:rsidR="005A3FFE" w:rsidRPr="005A3FFE">
        <w:rPr>
          <w:sz w:val="23"/>
          <w:szCs w:val="23"/>
        </w:rPr>
        <w:t>ú</w:t>
      </w:r>
      <w:r w:rsidRPr="005A3FFE">
        <w:rPr>
          <w:sz w:val="23"/>
          <w:szCs w:val="23"/>
        </w:rPr>
        <w:t>mero de candidatos inscritos fo</w:t>
      </w:r>
      <w:r w:rsidR="005A3FFE" w:rsidRPr="005A3FFE">
        <w:rPr>
          <w:sz w:val="23"/>
          <w:szCs w:val="23"/>
        </w:rPr>
        <w:t>r superior às vagas abertas, a seleção dar-</w:t>
      </w:r>
      <w:r w:rsidRPr="005A3FFE">
        <w:rPr>
          <w:sz w:val="23"/>
          <w:szCs w:val="23"/>
        </w:rPr>
        <w:t>se-á de acordo com a seguinte ordem:</w:t>
      </w:r>
    </w:p>
    <w:p w:rsidR="008B6AB8" w:rsidRPr="005A3FFE" w:rsidRDefault="008B6AB8" w:rsidP="008B6AB8">
      <w:pPr>
        <w:ind w:firstLine="1134"/>
        <w:jc w:val="both"/>
        <w:rPr>
          <w:sz w:val="23"/>
          <w:szCs w:val="23"/>
        </w:rPr>
      </w:pPr>
    </w:p>
    <w:p w:rsidR="00406718" w:rsidRPr="005A3FFE" w:rsidRDefault="005A3FFE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a)</w:t>
      </w:r>
      <w:r w:rsidR="00406718" w:rsidRPr="005A3FFE">
        <w:rPr>
          <w:sz w:val="23"/>
          <w:szCs w:val="23"/>
        </w:rPr>
        <w:t xml:space="preserve"> Ao motorista que não pos</w:t>
      </w:r>
      <w:r w:rsidRPr="005A3FFE">
        <w:rPr>
          <w:sz w:val="23"/>
          <w:szCs w:val="23"/>
        </w:rPr>
        <w:t>suir outra atividade remunerada</w:t>
      </w:r>
      <w:r w:rsidR="00406718" w:rsidRPr="005A3FFE">
        <w:rPr>
          <w:sz w:val="23"/>
          <w:szCs w:val="23"/>
        </w:rPr>
        <w:t>;</w:t>
      </w:r>
    </w:p>
    <w:p w:rsidR="00406718" w:rsidRPr="005A3FFE" w:rsidRDefault="005A3FFE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 xml:space="preserve">b) </w:t>
      </w:r>
      <w:r w:rsidR="00406718" w:rsidRPr="005A3FFE">
        <w:rPr>
          <w:sz w:val="23"/>
          <w:szCs w:val="23"/>
        </w:rPr>
        <w:t>Ao que tiver maior número de filhos ou dependente</w:t>
      </w:r>
      <w:r w:rsidRPr="005A3FFE">
        <w:rPr>
          <w:sz w:val="23"/>
          <w:szCs w:val="23"/>
        </w:rPr>
        <w:t>s</w:t>
      </w:r>
      <w:r w:rsidR="00406718" w:rsidRPr="005A3FFE">
        <w:rPr>
          <w:sz w:val="23"/>
          <w:szCs w:val="23"/>
        </w:rPr>
        <w:t>, devidamente comprovado</w:t>
      </w:r>
      <w:r w:rsidRPr="005A3FFE">
        <w:rPr>
          <w:sz w:val="23"/>
          <w:szCs w:val="23"/>
        </w:rPr>
        <w:t>s</w:t>
      </w:r>
      <w:r w:rsidR="00406718" w:rsidRPr="005A3FFE">
        <w:rPr>
          <w:sz w:val="23"/>
          <w:szCs w:val="23"/>
        </w:rPr>
        <w:t>;</w:t>
      </w:r>
    </w:p>
    <w:p w:rsidR="00406718" w:rsidRPr="005A3FFE" w:rsidRDefault="005A3FFE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c)</w:t>
      </w:r>
      <w:r w:rsidR="00406718" w:rsidRPr="005A3FFE">
        <w:rPr>
          <w:sz w:val="23"/>
          <w:szCs w:val="23"/>
        </w:rPr>
        <w:t xml:space="preserve"> Ao motorista com maior experiência devidamente comprovada;</w:t>
      </w:r>
    </w:p>
    <w:p w:rsidR="00406718" w:rsidRPr="005A3FFE" w:rsidRDefault="005A3FFE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d)</w:t>
      </w:r>
      <w:r w:rsidR="00406718" w:rsidRPr="005A3FFE">
        <w:rPr>
          <w:sz w:val="23"/>
          <w:szCs w:val="23"/>
        </w:rPr>
        <w:t xml:space="preserve"> Ao motorista que não tenha pontos em sua carteira de habi</w:t>
      </w:r>
      <w:r w:rsidRPr="005A3FFE">
        <w:rPr>
          <w:sz w:val="23"/>
          <w:szCs w:val="23"/>
        </w:rPr>
        <w:t>litação, devidamente comprovado</w:t>
      </w:r>
      <w:r w:rsidR="00406718" w:rsidRPr="005A3FFE">
        <w:rPr>
          <w:sz w:val="23"/>
          <w:szCs w:val="23"/>
        </w:rPr>
        <w:t>;</w:t>
      </w:r>
    </w:p>
    <w:p w:rsidR="008B6AB8" w:rsidRPr="005A3FFE" w:rsidRDefault="008B6AB8" w:rsidP="0048259C">
      <w:pPr>
        <w:jc w:val="both"/>
        <w:rPr>
          <w:sz w:val="23"/>
          <w:szCs w:val="23"/>
        </w:rPr>
      </w:pP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§1º</w:t>
      </w:r>
      <w:r w:rsidR="005A3FFE" w:rsidRPr="005A3FFE">
        <w:rPr>
          <w:sz w:val="23"/>
          <w:szCs w:val="23"/>
        </w:rPr>
        <w:t xml:space="preserve"> - Apurando-</w:t>
      </w:r>
      <w:r w:rsidRPr="005A3FFE">
        <w:rPr>
          <w:sz w:val="23"/>
          <w:szCs w:val="23"/>
        </w:rPr>
        <w:t>se a igualdade de condições considerando como element</w:t>
      </w:r>
      <w:r w:rsidR="005A3FFE" w:rsidRPr="005A3FFE">
        <w:rPr>
          <w:sz w:val="23"/>
          <w:szCs w:val="23"/>
        </w:rPr>
        <w:t>o bastante para desempate, o veí</w:t>
      </w:r>
      <w:r w:rsidRPr="005A3FFE">
        <w:rPr>
          <w:sz w:val="23"/>
          <w:szCs w:val="23"/>
        </w:rPr>
        <w:t>culo que apresentar mais bem de estado de conservação e funcionamento.</w:t>
      </w:r>
    </w:p>
    <w:p w:rsidR="00406718" w:rsidRPr="005A3FFE" w:rsidRDefault="005A3FFE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§</w:t>
      </w:r>
      <w:r w:rsidR="00406718" w:rsidRPr="005A3FFE">
        <w:rPr>
          <w:sz w:val="23"/>
          <w:szCs w:val="23"/>
        </w:rPr>
        <w:t xml:space="preserve">2º </w:t>
      </w:r>
      <w:r w:rsidRPr="005A3FFE">
        <w:rPr>
          <w:sz w:val="23"/>
          <w:szCs w:val="23"/>
        </w:rPr>
        <w:t xml:space="preserve">- </w:t>
      </w:r>
      <w:r w:rsidR="00406718" w:rsidRPr="005A3FFE">
        <w:rPr>
          <w:sz w:val="23"/>
          <w:szCs w:val="23"/>
        </w:rPr>
        <w:t>Perdurando, ainda a igualda</w:t>
      </w:r>
      <w:r w:rsidRPr="005A3FFE">
        <w:rPr>
          <w:sz w:val="23"/>
          <w:szCs w:val="23"/>
        </w:rPr>
        <w:t>de de condições o desempate dar</w:t>
      </w:r>
      <w:r w:rsidR="00406718" w:rsidRPr="005A3FFE">
        <w:rPr>
          <w:sz w:val="23"/>
          <w:szCs w:val="23"/>
        </w:rPr>
        <w:t>-se</w:t>
      </w:r>
      <w:r w:rsidRPr="005A3FFE">
        <w:rPr>
          <w:sz w:val="23"/>
          <w:szCs w:val="23"/>
        </w:rPr>
        <w:t>-</w:t>
      </w:r>
      <w:r w:rsidR="00406718" w:rsidRPr="005A3FFE">
        <w:rPr>
          <w:sz w:val="23"/>
          <w:szCs w:val="23"/>
        </w:rPr>
        <w:t>á por sorteio.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32</w:t>
      </w:r>
      <w:r w:rsidR="0077077A" w:rsidRPr="005A3FFE">
        <w:rPr>
          <w:b/>
          <w:sz w:val="23"/>
          <w:szCs w:val="23"/>
        </w:rPr>
        <w:t xml:space="preserve"> -</w:t>
      </w:r>
      <w:r w:rsidRPr="005A3FFE">
        <w:rPr>
          <w:sz w:val="23"/>
          <w:szCs w:val="23"/>
        </w:rPr>
        <w:t xml:space="preserve"> As permissões concedidas pelo município até a presente data deverão ser regularizadas até 31 de dezembro de 2010, sob pena de extinção da concessão, observado o disposto no art. 3º da presente Lei.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33 -</w:t>
      </w:r>
      <w:r w:rsidRPr="005A3FFE">
        <w:rPr>
          <w:sz w:val="23"/>
          <w:szCs w:val="23"/>
        </w:rPr>
        <w:t xml:space="preserve"> Esta lei entrará em vigor na data de sua publicação, revogadas as disposições em contrário.</w:t>
      </w:r>
    </w:p>
    <w:p w:rsidR="008B6AB8" w:rsidRPr="005A3FFE" w:rsidRDefault="008B6AB8" w:rsidP="00B40E64">
      <w:pPr>
        <w:jc w:val="center"/>
        <w:rPr>
          <w:sz w:val="23"/>
          <w:szCs w:val="23"/>
        </w:rPr>
      </w:pPr>
    </w:p>
    <w:p w:rsidR="000B225C" w:rsidRPr="005A3FFE" w:rsidRDefault="00BB7258" w:rsidP="00B40E64">
      <w:pPr>
        <w:jc w:val="center"/>
        <w:rPr>
          <w:sz w:val="23"/>
          <w:szCs w:val="23"/>
        </w:rPr>
      </w:pPr>
      <w:r w:rsidRPr="005A3FFE">
        <w:rPr>
          <w:sz w:val="23"/>
          <w:szCs w:val="23"/>
        </w:rPr>
        <w:t>Moema</w:t>
      </w:r>
      <w:r w:rsidR="00863EAD" w:rsidRPr="005A3FFE">
        <w:rPr>
          <w:sz w:val="23"/>
          <w:szCs w:val="23"/>
        </w:rPr>
        <w:t>/MG</w:t>
      </w:r>
      <w:r w:rsidRPr="005A3FFE">
        <w:rPr>
          <w:sz w:val="23"/>
          <w:szCs w:val="23"/>
        </w:rPr>
        <w:t xml:space="preserve">, </w:t>
      </w:r>
      <w:r w:rsidR="008B6AB8" w:rsidRPr="005A3FFE">
        <w:rPr>
          <w:sz w:val="23"/>
          <w:szCs w:val="23"/>
        </w:rPr>
        <w:t>17</w:t>
      </w:r>
      <w:r w:rsidRPr="005A3FFE">
        <w:rPr>
          <w:sz w:val="23"/>
          <w:szCs w:val="23"/>
        </w:rPr>
        <w:t xml:space="preserve"> de </w:t>
      </w:r>
      <w:r w:rsidR="00863EAD" w:rsidRPr="005A3FFE">
        <w:rPr>
          <w:sz w:val="23"/>
          <w:szCs w:val="23"/>
        </w:rPr>
        <w:t>novembro</w:t>
      </w:r>
      <w:r w:rsidRPr="005A3FFE">
        <w:rPr>
          <w:sz w:val="23"/>
          <w:szCs w:val="23"/>
        </w:rPr>
        <w:t xml:space="preserve"> de 2009</w:t>
      </w:r>
      <w:r w:rsidR="000B225C" w:rsidRPr="005A3FFE">
        <w:rPr>
          <w:sz w:val="23"/>
          <w:szCs w:val="23"/>
        </w:rPr>
        <w:t>.</w:t>
      </w:r>
    </w:p>
    <w:p w:rsidR="00F25232" w:rsidRPr="005A3FFE" w:rsidRDefault="00F25232" w:rsidP="00B40E64">
      <w:pPr>
        <w:jc w:val="center"/>
        <w:rPr>
          <w:sz w:val="23"/>
          <w:szCs w:val="23"/>
        </w:rPr>
      </w:pPr>
    </w:p>
    <w:p w:rsidR="00E43F43" w:rsidRPr="005A3FFE" w:rsidRDefault="00E43F43" w:rsidP="00B40E64">
      <w:pPr>
        <w:jc w:val="center"/>
        <w:rPr>
          <w:sz w:val="23"/>
          <w:szCs w:val="23"/>
        </w:rPr>
      </w:pPr>
    </w:p>
    <w:p w:rsidR="00E43F43" w:rsidRPr="005A3FFE" w:rsidRDefault="00E43F43" w:rsidP="00B40E64">
      <w:pPr>
        <w:jc w:val="center"/>
        <w:rPr>
          <w:sz w:val="23"/>
          <w:szCs w:val="23"/>
        </w:rPr>
      </w:pPr>
    </w:p>
    <w:p w:rsidR="000B225C" w:rsidRPr="005A3FFE" w:rsidRDefault="00B40E64" w:rsidP="00B40E64">
      <w:pPr>
        <w:jc w:val="center"/>
        <w:rPr>
          <w:i/>
          <w:sz w:val="23"/>
          <w:szCs w:val="23"/>
        </w:rPr>
      </w:pPr>
      <w:r w:rsidRPr="005A3FFE">
        <w:rPr>
          <w:i/>
          <w:sz w:val="23"/>
          <w:szCs w:val="23"/>
        </w:rPr>
        <w:t>Marcelo Ferreira Mesquita</w:t>
      </w:r>
    </w:p>
    <w:p w:rsidR="00B908DC" w:rsidRPr="005A3FFE" w:rsidRDefault="000B225C" w:rsidP="00B40E64">
      <w:pPr>
        <w:jc w:val="center"/>
        <w:rPr>
          <w:i/>
          <w:sz w:val="23"/>
          <w:szCs w:val="23"/>
        </w:rPr>
      </w:pPr>
      <w:r w:rsidRPr="005A3FFE">
        <w:rPr>
          <w:i/>
          <w:sz w:val="23"/>
          <w:szCs w:val="23"/>
        </w:rPr>
        <w:t>Prefeito Municipal</w:t>
      </w:r>
    </w:p>
    <w:sectPr w:rsidR="00B908DC" w:rsidRPr="005A3FFE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DE8" w:rsidRDefault="007B2DE8" w:rsidP="00974725">
      <w:r>
        <w:separator/>
      </w:r>
    </w:p>
  </w:endnote>
  <w:endnote w:type="continuationSeparator" w:id="1">
    <w:p w:rsidR="007B2DE8" w:rsidRDefault="007B2DE8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DE8" w:rsidRDefault="007B2DE8" w:rsidP="00974725">
      <w:r>
        <w:separator/>
      </w:r>
    </w:p>
  </w:footnote>
  <w:footnote w:type="continuationSeparator" w:id="1">
    <w:p w:rsidR="007B2DE8" w:rsidRDefault="007B2DE8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32AC3"/>
    <w:rsid w:val="00042600"/>
    <w:rsid w:val="00043B51"/>
    <w:rsid w:val="000B225C"/>
    <w:rsid w:val="001424E5"/>
    <w:rsid w:val="00244852"/>
    <w:rsid w:val="002670AC"/>
    <w:rsid w:val="002840AE"/>
    <w:rsid w:val="002C6654"/>
    <w:rsid w:val="002E7C70"/>
    <w:rsid w:val="00342118"/>
    <w:rsid w:val="00344542"/>
    <w:rsid w:val="00372406"/>
    <w:rsid w:val="00395269"/>
    <w:rsid w:val="003B1983"/>
    <w:rsid w:val="003B1FAD"/>
    <w:rsid w:val="003B33D2"/>
    <w:rsid w:val="00406718"/>
    <w:rsid w:val="00426608"/>
    <w:rsid w:val="0048259C"/>
    <w:rsid w:val="004A22C3"/>
    <w:rsid w:val="004B387C"/>
    <w:rsid w:val="004D08DB"/>
    <w:rsid w:val="00544EA4"/>
    <w:rsid w:val="00580EB9"/>
    <w:rsid w:val="005A3FFE"/>
    <w:rsid w:val="005F1B27"/>
    <w:rsid w:val="006121D5"/>
    <w:rsid w:val="00621BE6"/>
    <w:rsid w:val="0069527E"/>
    <w:rsid w:val="00697F0D"/>
    <w:rsid w:val="006A6A13"/>
    <w:rsid w:val="006B2BB0"/>
    <w:rsid w:val="006E3B9A"/>
    <w:rsid w:val="007321C7"/>
    <w:rsid w:val="00755EC5"/>
    <w:rsid w:val="0077077A"/>
    <w:rsid w:val="007840B6"/>
    <w:rsid w:val="0078620B"/>
    <w:rsid w:val="00786D65"/>
    <w:rsid w:val="007B2DE8"/>
    <w:rsid w:val="00816FFA"/>
    <w:rsid w:val="00841D3F"/>
    <w:rsid w:val="00863EAD"/>
    <w:rsid w:val="008B6AB8"/>
    <w:rsid w:val="008F6997"/>
    <w:rsid w:val="00901E19"/>
    <w:rsid w:val="009455CB"/>
    <w:rsid w:val="00974725"/>
    <w:rsid w:val="009A5A7E"/>
    <w:rsid w:val="009F79F4"/>
    <w:rsid w:val="00A66566"/>
    <w:rsid w:val="00B40E64"/>
    <w:rsid w:val="00B908DC"/>
    <w:rsid w:val="00BB4CA7"/>
    <w:rsid w:val="00BB7258"/>
    <w:rsid w:val="00BC1A3A"/>
    <w:rsid w:val="00BE6E82"/>
    <w:rsid w:val="00BF4959"/>
    <w:rsid w:val="00C16CC4"/>
    <w:rsid w:val="00C94565"/>
    <w:rsid w:val="00CA10D4"/>
    <w:rsid w:val="00CD1B76"/>
    <w:rsid w:val="00D659F2"/>
    <w:rsid w:val="00DA0AAA"/>
    <w:rsid w:val="00DC0E15"/>
    <w:rsid w:val="00E05527"/>
    <w:rsid w:val="00E43F43"/>
    <w:rsid w:val="00E54440"/>
    <w:rsid w:val="00EA1C3E"/>
    <w:rsid w:val="00EC0B08"/>
    <w:rsid w:val="00F05589"/>
    <w:rsid w:val="00F25232"/>
    <w:rsid w:val="00F513A3"/>
    <w:rsid w:val="00F54DD7"/>
    <w:rsid w:val="00FA28F5"/>
    <w:rsid w:val="00FB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1356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17</cp:revision>
  <cp:lastPrinted>2009-11-11T17:44:00Z</cp:lastPrinted>
  <dcterms:created xsi:type="dcterms:W3CDTF">2009-11-18T17:52:00Z</dcterms:created>
  <dcterms:modified xsi:type="dcterms:W3CDTF">2009-11-18T18:50:00Z</dcterms:modified>
</cp:coreProperties>
</file>