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D7" w:rsidRDefault="006974D7" w:rsidP="006974D7">
      <w:r>
        <w:t>Lei 678</w:t>
      </w:r>
    </w:p>
    <w:p w:rsidR="006974D7" w:rsidRDefault="006974D7" w:rsidP="006974D7"/>
    <w:p w:rsidR="006974D7" w:rsidRDefault="006974D7" w:rsidP="006974D7">
      <w:r>
        <w:t xml:space="preserve">“Dispõe sobre </w:t>
      </w:r>
      <w:proofErr w:type="gramStart"/>
      <w:r>
        <w:t>concessão  de</w:t>
      </w:r>
      <w:proofErr w:type="gramEnd"/>
      <w:r>
        <w:t xml:space="preserve"> subvenção social a entidade beneficente”.</w:t>
      </w:r>
    </w:p>
    <w:p w:rsidR="006974D7" w:rsidRDefault="006974D7" w:rsidP="006974D7"/>
    <w:p w:rsidR="006974D7" w:rsidRDefault="006974D7" w:rsidP="006974D7">
      <w:r>
        <w:t xml:space="preserve">A Câmara Municipal de Moema –MG, por seus representantes legais </w:t>
      </w:r>
      <w:proofErr w:type="gramStart"/>
      <w:r>
        <w:t>aprovou  a</w:t>
      </w:r>
      <w:proofErr w:type="gramEnd"/>
      <w:r>
        <w:t xml:space="preserve"> seguinte lei:</w:t>
      </w:r>
    </w:p>
    <w:p w:rsidR="006974D7" w:rsidRDefault="006974D7" w:rsidP="006974D7">
      <w:r>
        <w:t xml:space="preserve">Art.1°- Fica o Município de Moema, através do Departamento de Educação e </w:t>
      </w:r>
      <w:proofErr w:type="spellStart"/>
      <w:proofErr w:type="gramStart"/>
      <w:r>
        <w:t>Cultura,autorizado</w:t>
      </w:r>
      <w:proofErr w:type="spellEnd"/>
      <w:proofErr w:type="gramEnd"/>
      <w:r>
        <w:t xml:space="preserve">  a conceder Subvenção Social e Associação de Pais e Amigos dos Excepcionais –APAE no valor de R$2.000,00( dois mil reais).</w:t>
      </w:r>
    </w:p>
    <w:p w:rsidR="006974D7" w:rsidRDefault="006974D7" w:rsidP="006974D7">
      <w:r>
        <w:t xml:space="preserve">Art.2°- Esta Subvenção se destina </w:t>
      </w:r>
      <w:proofErr w:type="spellStart"/>
      <w:r>
        <w:t>á</w:t>
      </w:r>
      <w:proofErr w:type="spellEnd"/>
      <w:r>
        <w:t xml:space="preserve"> despesas de manutenção da Entidade.</w:t>
      </w:r>
    </w:p>
    <w:p w:rsidR="006974D7" w:rsidRDefault="006974D7" w:rsidP="006974D7">
      <w:r>
        <w:t xml:space="preserve">1°-A entidade beneficente prestará conta dos recursos recebidos ao Poder </w:t>
      </w:r>
      <w:proofErr w:type="gramStart"/>
      <w:r>
        <w:t>Público ,acompanhadas</w:t>
      </w:r>
      <w:proofErr w:type="gramEnd"/>
      <w:r>
        <w:t xml:space="preserve"> do balanço de 1995,até 30(trinta) dias após o encerramento do exercício financeiro.</w:t>
      </w:r>
    </w:p>
    <w:p w:rsidR="006974D7" w:rsidRDefault="006974D7" w:rsidP="006974D7">
      <w:r>
        <w:t xml:space="preserve">2°- </w:t>
      </w:r>
      <w:proofErr w:type="gramStart"/>
      <w:r>
        <w:t>O  descumprimento</w:t>
      </w:r>
      <w:proofErr w:type="gramEnd"/>
      <w:r>
        <w:t xml:space="preserve"> das exigências do parágrafo anterior  e a não aprovação  das contas  pelo Poder  Executivo impedirão a concessão de novas ajudas financeiras.</w:t>
      </w:r>
    </w:p>
    <w:p w:rsidR="006974D7" w:rsidRDefault="006974D7" w:rsidP="006974D7">
      <w:r>
        <w:t xml:space="preserve">Art.3°- Fica o Executivo </w:t>
      </w:r>
      <w:proofErr w:type="spellStart"/>
      <w:proofErr w:type="gramStart"/>
      <w:r>
        <w:t>autorizado,se</w:t>
      </w:r>
      <w:proofErr w:type="spellEnd"/>
      <w:proofErr w:type="gramEnd"/>
      <w:r>
        <w:t xml:space="preserve"> necessário, fazer as suplementações na verba própria do Orçamento vigente.</w:t>
      </w:r>
    </w:p>
    <w:p w:rsidR="006974D7" w:rsidRDefault="006974D7" w:rsidP="006974D7">
      <w:r>
        <w:t>Art.4°- Esta lei entra em vigor na data da sua publicação.</w:t>
      </w:r>
    </w:p>
    <w:p w:rsidR="006974D7" w:rsidRDefault="006974D7" w:rsidP="006974D7">
      <w:r>
        <w:t>Art.5°-Revogam-se as disposições em contrário.</w:t>
      </w:r>
    </w:p>
    <w:p w:rsidR="006974D7" w:rsidRDefault="006974D7" w:rsidP="006974D7"/>
    <w:p w:rsidR="006974D7" w:rsidRDefault="006974D7" w:rsidP="006974D7">
      <w:r>
        <w:t>Moema-MG,27 de junho de 1995</w:t>
      </w:r>
    </w:p>
    <w:p w:rsidR="006974D7" w:rsidRDefault="006974D7" w:rsidP="006974D7"/>
    <w:p w:rsidR="006974D7" w:rsidRDefault="006974D7" w:rsidP="006974D7">
      <w:r>
        <w:t>RAFAEL BERNARDES FERREIRA</w:t>
      </w:r>
    </w:p>
    <w:p w:rsidR="006974D7" w:rsidRDefault="006974D7" w:rsidP="006974D7">
      <w:r>
        <w:t>Prefeito Municipal</w:t>
      </w:r>
    </w:p>
    <w:p w:rsidR="006974D7" w:rsidRDefault="006974D7" w:rsidP="006974D7">
      <w:r>
        <w:t>ILDELFONSO ROBERTO DA SILVA</w:t>
      </w:r>
    </w:p>
    <w:p w:rsidR="002A4DE1" w:rsidRDefault="006974D7" w:rsidP="006974D7">
      <w:r>
        <w:t>Chefe de Gabinete</w:t>
      </w:r>
      <w:bookmarkStart w:id="0" w:name="_GoBack"/>
      <w:bookmarkEnd w:id="0"/>
    </w:p>
    <w:sectPr w:rsidR="002A4DE1" w:rsidSect="00750A5F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D7"/>
    <w:rsid w:val="002A4DE1"/>
    <w:rsid w:val="006974D7"/>
    <w:rsid w:val="0075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D5C70-B3B5-4B71-9AAC-378B7E79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4D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 .</cp:lastModifiedBy>
  <cp:revision>1</cp:revision>
  <dcterms:created xsi:type="dcterms:W3CDTF">2015-10-29T17:11:00Z</dcterms:created>
  <dcterms:modified xsi:type="dcterms:W3CDTF">2015-10-29T17:12:00Z</dcterms:modified>
</cp:coreProperties>
</file>