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18BBE" w14:textId="77777777" w:rsidR="00391EFA" w:rsidRPr="00350718" w:rsidRDefault="00094216" w:rsidP="00DA0F3F">
      <w:pPr>
        <w:spacing w:after="0" w:line="240" w:lineRule="auto"/>
        <w:jc w:val="center"/>
        <w:rPr>
          <w:rFonts w:ascii="Times New Roman" w:hAnsi="Times New Roman" w:cs="Times New Roman"/>
          <w:b/>
          <w:sz w:val="30"/>
          <w:szCs w:val="30"/>
        </w:rPr>
      </w:pPr>
      <w:bookmarkStart w:id="0" w:name="OLE_LINK1"/>
      <w:bookmarkStart w:id="1" w:name="OLE_LINK2"/>
      <w:r w:rsidRPr="00350718">
        <w:rPr>
          <w:rFonts w:ascii="Times New Roman" w:hAnsi="Times New Roman" w:cs="Times New Roman"/>
          <w:b/>
          <w:sz w:val="30"/>
          <w:szCs w:val="30"/>
        </w:rPr>
        <w:t>EDITAL DE DESIGNAÇÃO DO MUNICÍPIO DE MOEMA/MG</w:t>
      </w:r>
    </w:p>
    <w:p w14:paraId="410ABB4F" w14:textId="2A86CE69" w:rsidR="00B12EA2" w:rsidRDefault="00970F4A" w:rsidP="00DA0F3F">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N.º 0</w:t>
      </w:r>
      <w:r w:rsidR="00DF718E">
        <w:rPr>
          <w:rFonts w:ascii="Times New Roman" w:hAnsi="Times New Roman" w:cs="Times New Roman"/>
          <w:b/>
          <w:sz w:val="30"/>
          <w:szCs w:val="30"/>
        </w:rPr>
        <w:t>1</w:t>
      </w:r>
      <w:r w:rsidR="00D53D89">
        <w:rPr>
          <w:rFonts w:ascii="Times New Roman" w:hAnsi="Times New Roman" w:cs="Times New Roman"/>
          <w:b/>
          <w:sz w:val="30"/>
          <w:szCs w:val="30"/>
        </w:rPr>
        <w:t>3</w:t>
      </w:r>
      <w:r w:rsidR="002318F5">
        <w:rPr>
          <w:rFonts w:ascii="Times New Roman" w:hAnsi="Times New Roman" w:cs="Times New Roman"/>
          <w:b/>
          <w:sz w:val="30"/>
          <w:szCs w:val="30"/>
        </w:rPr>
        <w:t>/202</w:t>
      </w:r>
      <w:r w:rsidR="003D4C04">
        <w:rPr>
          <w:rFonts w:ascii="Times New Roman" w:hAnsi="Times New Roman" w:cs="Times New Roman"/>
          <w:b/>
          <w:sz w:val="30"/>
          <w:szCs w:val="30"/>
        </w:rPr>
        <w:t>1</w:t>
      </w:r>
    </w:p>
    <w:p w14:paraId="53C0A3E2" w14:textId="77777777" w:rsidR="00094216" w:rsidRPr="00350718" w:rsidRDefault="00391EFA" w:rsidP="00DA0F3F">
      <w:pPr>
        <w:spacing w:after="0" w:line="240" w:lineRule="auto"/>
        <w:jc w:val="center"/>
        <w:rPr>
          <w:rFonts w:ascii="Times New Roman" w:hAnsi="Times New Roman" w:cs="Times New Roman"/>
          <w:b/>
          <w:sz w:val="24"/>
          <w:szCs w:val="24"/>
        </w:rPr>
      </w:pPr>
      <w:r w:rsidRPr="00350718">
        <w:rPr>
          <w:rFonts w:ascii="Times New Roman" w:hAnsi="Times New Roman" w:cs="Times New Roman"/>
          <w:b/>
          <w:sz w:val="30"/>
          <w:szCs w:val="30"/>
        </w:rPr>
        <w:t>(Divulgação de Vagas)</w:t>
      </w:r>
    </w:p>
    <w:bookmarkEnd w:id="0"/>
    <w:bookmarkEnd w:id="1"/>
    <w:p w14:paraId="205BFB4E" w14:textId="77777777" w:rsidR="00391EFA" w:rsidRPr="00350718" w:rsidRDefault="00391EFA" w:rsidP="00DA0F3F">
      <w:pPr>
        <w:spacing w:after="0" w:line="240" w:lineRule="auto"/>
        <w:jc w:val="center"/>
        <w:rPr>
          <w:rFonts w:ascii="Times New Roman" w:hAnsi="Times New Roman" w:cs="Times New Roman"/>
          <w:sz w:val="24"/>
          <w:szCs w:val="24"/>
        </w:rPr>
      </w:pPr>
    </w:p>
    <w:p w14:paraId="03C4AFE3" w14:textId="77777777" w:rsidR="00391EFA" w:rsidRPr="00350718" w:rsidRDefault="00391EFA" w:rsidP="00DA0F3F">
      <w:pPr>
        <w:spacing w:after="0" w:line="240" w:lineRule="auto"/>
        <w:rPr>
          <w:rFonts w:ascii="Times New Roman" w:hAnsi="Times New Roman" w:cs="Times New Roman"/>
          <w:sz w:val="24"/>
          <w:szCs w:val="24"/>
        </w:rPr>
      </w:pPr>
    </w:p>
    <w:p w14:paraId="2B9C550F" w14:textId="2EC04436" w:rsidR="005B6B8E" w:rsidRPr="00350718" w:rsidRDefault="002362CF" w:rsidP="00DA0F3F">
      <w:pPr>
        <w:spacing w:after="0" w:line="240" w:lineRule="auto"/>
        <w:ind w:firstLine="1134"/>
        <w:jc w:val="both"/>
        <w:rPr>
          <w:rFonts w:ascii="Times New Roman" w:hAnsi="Times New Roman" w:cs="Times New Roman"/>
          <w:sz w:val="24"/>
          <w:szCs w:val="24"/>
        </w:rPr>
      </w:pPr>
      <w:bookmarkStart w:id="2" w:name="_Hlk493775756"/>
      <w:bookmarkStart w:id="3" w:name="OLE_LINK3"/>
      <w:bookmarkStart w:id="4" w:name="OLE_LINK4"/>
      <w:r>
        <w:rPr>
          <w:rFonts w:ascii="Times New Roman" w:hAnsi="Times New Roman" w:cs="Times New Roman"/>
          <w:sz w:val="24"/>
          <w:szCs w:val="24"/>
        </w:rPr>
        <w:t>O Prefeito Municipal de Moema</w:t>
      </w:r>
      <w:r w:rsidR="00094216" w:rsidRPr="00350718">
        <w:rPr>
          <w:rFonts w:ascii="Times New Roman" w:hAnsi="Times New Roman" w:cs="Times New Roman"/>
          <w:sz w:val="24"/>
          <w:szCs w:val="24"/>
        </w:rPr>
        <w:t>,</w:t>
      </w:r>
      <w:r w:rsidR="0006409C">
        <w:rPr>
          <w:rFonts w:ascii="Times New Roman" w:hAnsi="Times New Roman" w:cs="Times New Roman"/>
          <w:sz w:val="24"/>
          <w:szCs w:val="24"/>
        </w:rPr>
        <w:t xml:space="preserve"> através da </w:t>
      </w:r>
      <w:r w:rsidR="00FB3F37">
        <w:rPr>
          <w:rFonts w:ascii="Times New Roman" w:hAnsi="Times New Roman" w:cs="Times New Roman"/>
          <w:sz w:val="24"/>
          <w:szCs w:val="24"/>
        </w:rPr>
        <w:t xml:space="preserve">Secretaria Municipal de </w:t>
      </w:r>
      <w:r w:rsidR="00374319">
        <w:rPr>
          <w:rFonts w:ascii="Times New Roman" w:hAnsi="Times New Roman" w:cs="Times New Roman"/>
          <w:sz w:val="24"/>
          <w:szCs w:val="24"/>
        </w:rPr>
        <w:t>Educação</w:t>
      </w:r>
      <w:r w:rsidR="0006409C">
        <w:rPr>
          <w:rFonts w:ascii="Times New Roman" w:hAnsi="Times New Roman" w:cs="Times New Roman"/>
          <w:sz w:val="24"/>
          <w:szCs w:val="24"/>
        </w:rPr>
        <w:t xml:space="preserve">, </w:t>
      </w:r>
      <w:r w:rsidR="00094216" w:rsidRPr="00350718">
        <w:rPr>
          <w:rFonts w:ascii="Times New Roman" w:hAnsi="Times New Roman" w:cs="Times New Roman"/>
          <w:sz w:val="24"/>
          <w:szCs w:val="24"/>
        </w:rPr>
        <w:t xml:space="preserve">no uso de suas atribuições e de acordo com o </w:t>
      </w:r>
      <w:r w:rsidR="005B6B8E" w:rsidRPr="00350718">
        <w:rPr>
          <w:rFonts w:ascii="Times New Roman" w:hAnsi="Times New Roman" w:cs="Times New Roman"/>
          <w:sz w:val="24"/>
          <w:szCs w:val="24"/>
        </w:rPr>
        <w:t xml:space="preserve">Edital </w:t>
      </w:r>
      <w:r w:rsidR="00094216" w:rsidRPr="00350718">
        <w:rPr>
          <w:rFonts w:ascii="Times New Roman" w:hAnsi="Times New Roman" w:cs="Times New Roman"/>
          <w:sz w:val="24"/>
          <w:szCs w:val="24"/>
        </w:rPr>
        <w:t>n.º 01/20</w:t>
      </w:r>
      <w:r w:rsidR="0029485F">
        <w:rPr>
          <w:rFonts w:ascii="Times New Roman" w:hAnsi="Times New Roman" w:cs="Times New Roman"/>
          <w:sz w:val="24"/>
          <w:szCs w:val="24"/>
        </w:rPr>
        <w:t>20</w:t>
      </w:r>
      <w:r w:rsidR="00391EFA" w:rsidRPr="00350718">
        <w:rPr>
          <w:rFonts w:ascii="Times New Roman" w:hAnsi="Times New Roman" w:cs="Times New Roman"/>
          <w:sz w:val="24"/>
          <w:szCs w:val="24"/>
        </w:rPr>
        <w:t xml:space="preserve"> de</w:t>
      </w:r>
      <w:r w:rsidR="005B6B8E" w:rsidRPr="00350718">
        <w:rPr>
          <w:rFonts w:ascii="Times New Roman" w:hAnsi="Times New Roman" w:cs="Times New Roman"/>
          <w:sz w:val="24"/>
          <w:szCs w:val="24"/>
        </w:rPr>
        <w:t xml:space="preserve"> Concurso Público Municipal</w:t>
      </w:r>
      <w:r w:rsidR="00094216" w:rsidRPr="00350718">
        <w:rPr>
          <w:rFonts w:ascii="Times New Roman" w:hAnsi="Times New Roman" w:cs="Times New Roman"/>
          <w:sz w:val="24"/>
          <w:szCs w:val="24"/>
        </w:rPr>
        <w:t xml:space="preserve">, </w:t>
      </w:r>
      <w:r w:rsidR="005B6B8E" w:rsidRPr="00350718">
        <w:rPr>
          <w:rFonts w:ascii="Times New Roman" w:hAnsi="Times New Roman" w:cs="Times New Roman"/>
          <w:sz w:val="24"/>
          <w:szCs w:val="24"/>
        </w:rPr>
        <w:t xml:space="preserve">Decreto Municipal n.º 132/2017 e Portaria </w:t>
      </w:r>
      <w:r w:rsidR="00391EFA" w:rsidRPr="00350718">
        <w:rPr>
          <w:rFonts w:ascii="Times New Roman" w:hAnsi="Times New Roman" w:cs="Times New Roman"/>
          <w:sz w:val="24"/>
          <w:szCs w:val="24"/>
        </w:rPr>
        <w:t xml:space="preserve">Municipal </w:t>
      </w:r>
      <w:r w:rsidR="005B6B8E" w:rsidRPr="00350718">
        <w:rPr>
          <w:rFonts w:ascii="Times New Roman" w:hAnsi="Times New Roman" w:cs="Times New Roman"/>
          <w:sz w:val="24"/>
          <w:szCs w:val="24"/>
        </w:rPr>
        <w:t>n.º 072/2017</w:t>
      </w:r>
      <w:bookmarkEnd w:id="2"/>
      <w:r w:rsidR="005B6B8E" w:rsidRPr="00350718">
        <w:rPr>
          <w:rFonts w:ascii="Times New Roman" w:hAnsi="Times New Roman" w:cs="Times New Roman"/>
          <w:sz w:val="24"/>
          <w:szCs w:val="24"/>
        </w:rPr>
        <w:t>, divulga a seguinte</w:t>
      </w:r>
      <w:r w:rsidR="00094216" w:rsidRPr="00350718">
        <w:rPr>
          <w:rFonts w:ascii="Times New Roman" w:hAnsi="Times New Roman" w:cs="Times New Roman"/>
          <w:sz w:val="24"/>
          <w:szCs w:val="24"/>
        </w:rPr>
        <w:t xml:space="preserve"> vaga</w:t>
      </w:r>
      <w:r w:rsidR="004F4BFD" w:rsidRPr="00350718">
        <w:rPr>
          <w:rFonts w:ascii="Times New Roman" w:hAnsi="Times New Roman" w:cs="Times New Roman"/>
          <w:sz w:val="24"/>
          <w:szCs w:val="24"/>
        </w:rPr>
        <w:t xml:space="preserve"> para designação </w:t>
      </w:r>
      <w:r w:rsidR="00C50C8A" w:rsidRPr="00C50C8A">
        <w:rPr>
          <w:rFonts w:ascii="Times New Roman" w:hAnsi="Times New Roman" w:cs="Times New Roman"/>
          <w:b/>
          <w:sz w:val="24"/>
          <w:szCs w:val="24"/>
        </w:rPr>
        <w:t>SOMENTE PARA OS CANDIDATOS APROVADOS</w:t>
      </w:r>
      <w:r>
        <w:rPr>
          <w:rFonts w:ascii="Times New Roman" w:hAnsi="Times New Roman" w:cs="Times New Roman"/>
          <w:sz w:val="24"/>
          <w:szCs w:val="24"/>
        </w:rPr>
        <w:t xml:space="preserve"> no</w:t>
      </w:r>
      <w:r w:rsidR="0024115A" w:rsidRPr="00350718">
        <w:rPr>
          <w:rFonts w:ascii="Times New Roman" w:hAnsi="Times New Roman" w:cs="Times New Roman"/>
          <w:sz w:val="24"/>
          <w:szCs w:val="24"/>
        </w:rPr>
        <w:t xml:space="preserve"> cargo abaixo citado, constante</w:t>
      </w:r>
      <w:r w:rsidR="004F4BFD" w:rsidRPr="00350718">
        <w:rPr>
          <w:rFonts w:ascii="Times New Roman" w:hAnsi="Times New Roman" w:cs="Times New Roman"/>
          <w:sz w:val="24"/>
          <w:szCs w:val="24"/>
        </w:rPr>
        <w:t xml:space="preserve"> no Concurso </w:t>
      </w:r>
      <w:r w:rsidR="00800EA8">
        <w:rPr>
          <w:rFonts w:ascii="Times New Roman" w:hAnsi="Times New Roman" w:cs="Times New Roman"/>
          <w:sz w:val="24"/>
          <w:szCs w:val="24"/>
        </w:rPr>
        <w:t xml:space="preserve">Municipal </w:t>
      </w:r>
      <w:r w:rsidR="004F4BFD" w:rsidRPr="00350718">
        <w:rPr>
          <w:rFonts w:ascii="Times New Roman" w:hAnsi="Times New Roman" w:cs="Times New Roman"/>
          <w:sz w:val="24"/>
          <w:szCs w:val="24"/>
        </w:rPr>
        <w:t>Público - Edital n.º 01/20</w:t>
      </w:r>
      <w:r w:rsidR="0029485F">
        <w:rPr>
          <w:rFonts w:ascii="Times New Roman" w:hAnsi="Times New Roman" w:cs="Times New Roman"/>
          <w:sz w:val="24"/>
          <w:szCs w:val="24"/>
        </w:rPr>
        <w:t>20</w:t>
      </w:r>
      <w:r w:rsidR="0024115A" w:rsidRPr="00350718">
        <w:rPr>
          <w:rFonts w:ascii="Times New Roman" w:hAnsi="Times New Roman" w:cs="Times New Roman"/>
          <w:sz w:val="24"/>
          <w:szCs w:val="24"/>
        </w:rPr>
        <w:t>,</w:t>
      </w:r>
      <w:r>
        <w:rPr>
          <w:rFonts w:ascii="Times New Roman" w:hAnsi="Times New Roman" w:cs="Times New Roman"/>
          <w:sz w:val="24"/>
          <w:szCs w:val="24"/>
        </w:rPr>
        <w:t xml:space="preserve"> excluídos os candidatos que</w:t>
      </w:r>
      <w:r w:rsidR="00954A3F">
        <w:rPr>
          <w:rFonts w:ascii="Times New Roman" w:hAnsi="Times New Roman" w:cs="Times New Roman"/>
          <w:sz w:val="24"/>
          <w:szCs w:val="24"/>
        </w:rPr>
        <w:t xml:space="preserve"> </w:t>
      </w:r>
      <w:r w:rsidR="0024115A" w:rsidRPr="00350718">
        <w:rPr>
          <w:rFonts w:ascii="Times New Roman" w:hAnsi="Times New Roman" w:cs="Times New Roman"/>
          <w:sz w:val="24"/>
          <w:szCs w:val="24"/>
        </w:rPr>
        <w:t>desisti</w:t>
      </w:r>
      <w:r w:rsidR="00ED6466" w:rsidRPr="00350718">
        <w:rPr>
          <w:rFonts w:ascii="Times New Roman" w:hAnsi="Times New Roman" w:cs="Times New Roman"/>
          <w:sz w:val="24"/>
          <w:szCs w:val="24"/>
        </w:rPr>
        <w:t>ram</w:t>
      </w:r>
      <w:r w:rsidR="0024115A" w:rsidRPr="00350718">
        <w:rPr>
          <w:rFonts w:ascii="Times New Roman" w:hAnsi="Times New Roman" w:cs="Times New Roman"/>
          <w:sz w:val="24"/>
          <w:szCs w:val="24"/>
        </w:rPr>
        <w:t xml:space="preserve"> ou renuncia</w:t>
      </w:r>
      <w:r w:rsidR="00ED6466" w:rsidRPr="00350718">
        <w:rPr>
          <w:rFonts w:ascii="Times New Roman" w:hAnsi="Times New Roman" w:cs="Times New Roman"/>
          <w:sz w:val="24"/>
          <w:szCs w:val="24"/>
        </w:rPr>
        <w:t>ram</w:t>
      </w:r>
      <w:r w:rsidR="0024115A" w:rsidRPr="00350718">
        <w:rPr>
          <w:rFonts w:ascii="Times New Roman" w:hAnsi="Times New Roman" w:cs="Times New Roman"/>
          <w:sz w:val="24"/>
          <w:szCs w:val="24"/>
        </w:rPr>
        <w:t xml:space="preserve"> à vaga</w:t>
      </w:r>
      <w:r w:rsidR="004F4BFD" w:rsidRPr="00350718">
        <w:rPr>
          <w:rFonts w:ascii="Times New Roman" w:hAnsi="Times New Roman" w:cs="Times New Roman"/>
          <w:sz w:val="24"/>
          <w:szCs w:val="24"/>
        </w:rPr>
        <w:t>:</w:t>
      </w:r>
    </w:p>
    <w:p w14:paraId="2777DFC4" w14:textId="77777777" w:rsidR="00391EFA" w:rsidRPr="00350718" w:rsidRDefault="00391EFA" w:rsidP="00DA0F3F">
      <w:pPr>
        <w:spacing w:after="0" w:line="240" w:lineRule="auto"/>
        <w:rPr>
          <w:rFonts w:ascii="Times New Roman" w:hAnsi="Times New Roman" w:cs="Times New Roman"/>
          <w:sz w:val="24"/>
          <w:szCs w:val="24"/>
        </w:rPr>
      </w:pPr>
    </w:p>
    <w:tbl>
      <w:tblPr>
        <w:tblStyle w:val="Tabelacomgrade"/>
        <w:tblW w:w="9061" w:type="dxa"/>
        <w:jc w:val="center"/>
        <w:tblLook w:val="04A0" w:firstRow="1" w:lastRow="0" w:firstColumn="1" w:lastColumn="0" w:noHBand="0" w:noVBand="1"/>
      </w:tblPr>
      <w:tblGrid>
        <w:gridCol w:w="1411"/>
        <w:gridCol w:w="1936"/>
        <w:gridCol w:w="1043"/>
        <w:gridCol w:w="2395"/>
        <w:gridCol w:w="2276"/>
      </w:tblGrid>
      <w:tr w:rsidR="00E53AB0" w:rsidRPr="00350718" w14:paraId="4E207EA2" w14:textId="77777777" w:rsidTr="002D3006">
        <w:trPr>
          <w:jc w:val="center"/>
        </w:trPr>
        <w:tc>
          <w:tcPr>
            <w:tcW w:w="1423" w:type="dxa"/>
            <w:vAlign w:val="center"/>
          </w:tcPr>
          <w:p w14:paraId="3CD02856" w14:textId="77777777" w:rsidR="00E53AB0" w:rsidRPr="00350718" w:rsidRDefault="00E53AB0" w:rsidP="00DA0F3F">
            <w:pPr>
              <w:jc w:val="center"/>
              <w:rPr>
                <w:rFonts w:ascii="Times New Roman" w:hAnsi="Times New Roman" w:cs="Times New Roman"/>
                <w:sz w:val="24"/>
                <w:szCs w:val="24"/>
              </w:rPr>
            </w:pPr>
            <w:r w:rsidRPr="00350718">
              <w:rPr>
                <w:rFonts w:ascii="Times New Roman" w:hAnsi="Times New Roman" w:cs="Times New Roman"/>
                <w:sz w:val="24"/>
                <w:szCs w:val="24"/>
              </w:rPr>
              <w:t>CARGO</w:t>
            </w:r>
          </w:p>
        </w:tc>
        <w:tc>
          <w:tcPr>
            <w:tcW w:w="1974" w:type="dxa"/>
            <w:vAlign w:val="center"/>
          </w:tcPr>
          <w:p w14:paraId="18A845AF" w14:textId="77777777" w:rsidR="00E53AB0" w:rsidRPr="00350718" w:rsidRDefault="00E53AB0" w:rsidP="00DA0F3F">
            <w:pPr>
              <w:jc w:val="center"/>
              <w:rPr>
                <w:rFonts w:ascii="Times New Roman" w:hAnsi="Times New Roman" w:cs="Times New Roman"/>
                <w:sz w:val="24"/>
                <w:szCs w:val="24"/>
              </w:rPr>
            </w:pPr>
            <w:r>
              <w:rPr>
                <w:rFonts w:ascii="Times New Roman" w:hAnsi="Times New Roman" w:cs="Times New Roman"/>
                <w:sz w:val="24"/>
                <w:szCs w:val="24"/>
              </w:rPr>
              <w:t>LOCAL</w:t>
            </w:r>
          </w:p>
        </w:tc>
        <w:tc>
          <w:tcPr>
            <w:tcW w:w="929" w:type="dxa"/>
            <w:vAlign w:val="center"/>
          </w:tcPr>
          <w:p w14:paraId="0A860745" w14:textId="77777777" w:rsidR="00E53AB0" w:rsidRPr="00350718" w:rsidRDefault="00E53AB0" w:rsidP="00DA0F3F">
            <w:pPr>
              <w:jc w:val="center"/>
              <w:rPr>
                <w:rFonts w:ascii="Times New Roman" w:hAnsi="Times New Roman" w:cs="Times New Roman"/>
                <w:sz w:val="24"/>
                <w:szCs w:val="24"/>
              </w:rPr>
            </w:pPr>
            <w:r w:rsidRPr="00350718">
              <w:rPr>
                <w:rFonts w:ascii="Times New Roman" w:hAnsi="Times New Roman" w:cs="Times New Roman"/>
                <w:sz w:val="24"/>
                <w:szCs w:val="24"/>
              </w:rPr>
              <w:t>VAGAS</w:t>
            </w:r>
          </w:p>
        </w:tc>
        <w:tc>
          <w:tcPr>
            <w:tcW w:w="2442" w:type="dxa"/>
          </w:tcPr>
          <w:p w14:paraId="4A0E616E" w14:textId="74E0EE82" w:rsidR="00E53AB0" w:rsidRPr="00350718" w:rsidRDefault="005D3B16" w:rsidP="00DA0F3F">
            <w:pPr>
              <w:jc w:val="center"/>
              <w:rPr>
                <w:rFonts w:ascii="Times New Roman" w:hAnsi="Times New Roman" w:cs="Times New Roman"/>
                <w:sz w:val="24"/>
                <w:szCs w:val="24"/>
              </w:rPr>
            </w:pPr>
            <w:r>
              <w:rPr>
                <w:rFonts w:ascii="Times New Roman" w:hAnsi="Times New Roman" w:cs="Times New Roman"/>
                <w:sz w:val="24"/>
                <w:szCs w:val="24"/>
              </w:rPr>
              <w:t>HORÁRIO DE TRABALHO</w:t>
            </w:r>
          </w:p>
        </w:tc>
        <w:tc>
          <w:tcPr>
            <w:tcW w:w="2293" w:type="dxa"/>
            <w:vAlign w:val="center"/>
          </w:tcPr>
          <w:p w14:paraId="52D19A7D" w14:textId="0700F046" w:rsidR="00E53AB0" w:rsidRPr="00350718" w:rsidRDefault="00E53AB0" w:rsidP="00DA0F3F">
            <w:pPr>
              <w:jc w:val="center"/>
              <w:rPr>
                <w:rFonts w:ascii="Times New Roman" w:hAnsi="Times New Roman" w:cs="Times New Roman"/>
                <w:sz w:val="24"/>
                <w:szCs w:val="24"/>
              </w:rPr>
            </w:pPr>
            <w:r w:rsidRPr="00350718">
              <w:rPr>
                <w:rFonts w:ascii="Times New Roman" w:hAnsi="Times New Roman" w:cs="Times New Roman"/>
                <w:sz w:val="24"/>
                <w:szCs w:val="24"/>
              </w:rPr>
              <w:t>OBSERVAÇÕES</w:t>
            </w:r>
          </w:p>
        </w:tc>
      </w:tr>
      <w:tr w:rsidR="00E53AB0" w:rsidRPr="00350718" w14:paraId="15DA5646" w14:textId="77777777" w:rsidTr="002D3006">
        <w:trPr>
          <w:jc w:val="center"/>
        </w:trPr>
        <w:tc>
          <w:tcPr>
            <w:tcW w:w="1423" w:type="dxa"/>
            <w:vAlign w:val="center"/>
          </w:tcPr>
          <w:p w14:paraId="4FA6E2CB" w14:textId="16E56E17" w:rsidR="00E53AB0" w:rsidRPr="00350718" w:rsidRDefault="00374319" w:rsidP="003D4C04">
            <w:pPr>
              <w:jc w:val="center"/>
              <w:rPr>
                <w:rFonts w:ascii="Times New Roman" w:hAnsi="Times New Roman" w:cs="Times New Roman"/>
                <w:sz w:val="24"/>
                <w:szCs w:val="24"/>
              </w:rPr>
            </w:pPr>
            <w:r>
              <w:rPr>
                <w:rFonts w:ascii="Times New Roman" w:hAnsi="Times New Roman" w:cs="Times New Roman"/>
                <w:sz w:val="24"/>
                <w:szCs w:val="24"/>
              </w:rPr>
              <w:t>Auxiliar de Secretaria Escolar</w:t>
            </w:r>
            <w:r w:rsidR="0029485F">
              <w:rPr>
                <w:rFonts w:ascii="Times New Roman" w:hAnsi="Times New Roman" w:cs="Times New Roman"/>
                <w:sz w:val="24"/>
                <w:szCs w:val="24"/>
              </w:rPr>
              <w:t>.</w:t>
            </w:r>
          </w:p>
        </w:tc>
        <w:tc>
          <w:tcPr>
            <w:tcW w:w="1974" w:type="dxa"/>
            <w:vAlign w:val="center"/>
          </w:tcPr>
          <w:p w14:paraId="50576CB2" w14:textId="77777777" w:rsidR="00E53AB0" w:rsidRDefault="00E53AB0" w:rsidP="0018798B">
            <w:pPr>
              <w:jc w:val="center"/>
              <w:rPr>
                <w:rFonts w:ascii="Times New Roman" w:hAnsi="Times New Roman" w:cs="Times New Roman"/>
                <w:sz w:val="24"/>
                <w:szCs w:val="24"/>
              </w:rPr>
            </w:pPr>
          </w:p>
          <w:p w14:paraId="452D5F44" w14:textId="2E50EE44" w:rsidR="00E53AB0" w:rsidRDefault="00B206F9" w:rsidP="003D4C04">
            <w:pPr>
              <w:jc w:val="center"/>
              <w:rPr>
                <w:rFonts w:ascii="Times New Roman" w:hAnsi="Times New Roman" w:cs="Times New Roman"/>
                <w:sz w:val="24"/>
                <w:szCs w:val="24"/>
              </w:rPr>
            </w:pPr>
            <w:r w:rsidRPr="00B206F9">
              <w:rPr>
                <w:rFonts w:ascii="Times New Roman" w:hAnsi="Times New Roman" w:cs="Times New Roman"/>
                <w:sz w:val="24"/>
                <w:szCs w:val="24"/>
              </w:rPr>
              <w:t xml:space="preserve">Escola Municipal Professora Maria </w:t>
            </w:r>
            <w:r>
              <w:rPr>
                <w:rFonts w:ascii="Times New Roman" w:hAnsi="Times New Roman" w:cs="Times New Roman"/>
                <w:sz w:val="24"/>
                <w:szCs w:val="24"/>
              </w:rPr>
              <w:t>d</w:t>
            </w:r>
            <w:r w:rsidRPr="00B206F9">
              <w:rPr>
                <w:rFonts w:ascii="Times New Roman" w:hAnsi="Times New Roman" w:cs="Times New Roman"/>
                <w:sz w:val="24"/>
                <w:szCs w:val="24"/>
              </w:rPr>
              <w:t>e Lourdes Lacerda</w:t>
            </w:r>
            <w:r w:rsidR="002D3006">
              <w:rPr>
                <w:rFonts w:ascii="Times New Roman" w:hAnsi="Times New Roman" w:cs="Times New Roman"/>
                <w:sz w:val="24"/>
                <w:szCs w:val="24"/>
              </w:rPr>
              <w:t>.</w:t>
            </w:r>
          </w:p>
          <w:p w14:paraId="3C5C1D04" w14:textId="7CF103D8" w:rsidR="00E53AB0" w:rsidRPr="00350718" w:rsidRDefault="00E53AB0" w:rsidP="003D4C04">
            <w:pPr>
              <w:jc w:val="center"/>
              <w:rPr>
                <w:rFonts w:ascii="Times New Roman" w:hAnsi="Times New Roman" w:cs="Times New Roman"/>
                <w:sz w:val="24"/>
                <w:szCs w:val="24"/>
              </w:rPr>
            </w:pPr>
          </w:p>
        </w:tc>
        <w:tc>
          <w:tcPr>
            <w:tcW w:w="929" w:type="dxa"/>
            <w:vAlign w:val="center"/>
          </w:tcPr>
          <w:p w14:paraId="075EB970" w14:textId="45BDB56E" w:rsidR="00E53AB0" w:rsidRPr="00350718" w:rsidRDefault="00E53AB0" w:rsidP="003D4C04">
            <w:pPr>
              <w:jc w:val="center"/>
              <w:rPr>
                <w:rFonts w:ascii="Times New Roman" w:hAnsi="Times New Roman" w:cs="Times New Roman"/>
                <w:sz w:val="24"/>
                <w:szCs w:val="24"/>
              </w:rPr>
            </w:pPr>
            <w:r>
              <w:rPr>
                <w:rFonts w:ascii="Times New Roman" w:hAnsi="Times New Roman" w:cs="Times New Roman"/>
                <w:sz w:val="24"/>
                <w:szCs w:val="24"/>
              </w:rPr>
              <w:t>0</w:t>
            </w:r>
            <w:r w:rsidR="00A66BC4">
              <w:rPr>
                <w:rFonts w:ascii="Times New Roman" w:hAnsi="Times New Roman" w:cs="Times New Roman"/>
                <w:sz w:val="24"/>
                <w:szCs w:val="24"/>
              </w:rPr>
              <w:t>1</w:t>
            </w:r>
          </w:p>
        </w:tc>
        <w:tc>
          <w:tcPr>
            <w:tcW w:w="2442" w:type="dxa"/>
            <w:vAlign w:val="center"/>
          </w:tcPr>
          <w:p w14:paraId="71AED043" w14:textId="2EFF0D12" w:rsidR="00E53AB0" w:rsidRDefault="0062429B" w:rsidP="00E53AB0">
            <w:pPr>
              <w:jc w:val="center"/>
              <w:rPr>
                <w:rFonts w:ascii="Times New Roman" w:hAnsi="Times New Roman" w:cs="Times New Roman"/>
                <w:sz w:val="24"/>
                <w:szCs w:val="24"/>
              </w:rPr>
            </w:pPr>
            <w:r>
              <w:rPr>
                <w:rFonts w:ascii="Times New Roman" w:hAnsi="Times New Roman" w:cs="Times New Roman"/>
                <w:sz w:val="24"/>
                <w:szCs w:val="24"/>
              </w:rPr>
              <w:t xml:space="preserve">De segunda-feira à sexta-feira, </w:t>
            </w:r>
            <w:r w:rsidR="00B206F9">
              <w:rPr>
                <w:rFonts w:ascii="Times New Roman" w:hAnsi="Times New Roman" w:cs="Times New Roman"/>
                <w:sz w:val="24"/>
                <w:szCs w:val="24"/>
              </w:rPr>
              <w:t>em horário a ser definido pela Secretaria Municipal de Educação</w:t>
            </w:r>
            <w:r w:rsidR="002D3006">
              <w:rPr>
                <w:rFonts w:ascii="Times New Roman" w:hAnsi="Times New Roman" w:cs="Times New Roman"/>
                <w:sz w:val="24"/>
                <w:szCs w:val="24"/>
              </w:rPr>
              <w:t>.</w:t>
            </w:r>
          </w:p>
        </w:tc>
        <w:tc>
          <w:tcPr>
            <w:tcW w:w="2293" w:type="dxa"/>
            <w:vAlign w:val="center"/>
          </w:tcPr>
          <w:p w14:paraId="57FCBC8D" w14:textId="5122CA68" w:rsidR="00E53AB0" w:rsidRPr="00350718" w:rsidRDefault="0029485F" w:rsidP="00970F4A">
            <w:pPr>
              <w:jc w:val="center"/>
              <w:rPr>
                <w:rFonts w:ascii="Times New Roman" w:hAnsi="Times New Roman" w:cs="Times New Roman"/>
                <w:sz w:val="24"/>
                <w:szCs w:val="24"/>
              </w:rPr>
            </w:pPr>
            <w:r w:rsidRPr="00540B79">
              <w:rPr>
                <w:rFonts w:ascii="Times New Roman" w:hAnsi="Times New Roman" w:cs="Times New Roman"/>
              </w:rPr>
              <w:t xml:space="preserve">Contrato com vigência de </w:t>
            </w:r>
            <w:r w:rsidR="00374319">
              <w:rPr>
                <w:rFonts w:ascii="Times New Roman" w:hAnsi="Times New Roman" w:cs="Times New Roman"/>
              </w:rPr>
              <w:t>22</w:t>
            </w:r>
            <w:r w:rsidRPr="00540B79">
              <w:rPr>
                <w:rFonts w:ascii="Times New Roman" w:hAnsi="Times New Roman" w:cs="Times New Roman"/>
              </w:rPr>
              <w:t>/0</w:t>
            </w:r>
            <w:r>
              <w:rPr>
                <w:rFonts w:ascii="Times New Roman" w:hAnsi="Times New Roman" w:cs="Times New Roman"/>
              </w:rPr>
              <w:t>2</w:t>
            </w:r>
            <w:r w:rsidRPr="00540B79">
              <w:rPr>
                <w:rFonts w:ascii="Times New Roman" w:hAnsi="Times New Roman" w:cs="Times New Roman"/>
              </w:rPr>
              <w:t>/202</w:t>
            </w:r>
            <w:r>
              <w:rPr>
                <w:rFonts w:ascii="Times New Roman" w:hAnsi="Times New Roman" w:cs="Times New Roman"/>
              </w:rPr>
              <w:t>1</w:t>
            </w:r>
            <w:r w:rsidRPr="00540B79">
              <w:rPr>
                <w:rFonts w:ascii="Times New Roman" w:hAnsi="Times New Roman" w:cs="Times New Roman"/>
              </w:rPr>
              <w:t xml:space="preserve"> à </w:t>
            </w:r>
            <w:r>
              <w:rPr>
                <w:rFonts w:ascii="Times New Roman" w:hAnsi="Times New Roman" w:cs="Times New Roman"/>
              </w:rPr>
              <w:t>31</w:t>
            </w:r>
            <w:r w:rsidRPr="00540B79">
              <w:rPr>
                <w:rFonts w:ascii="Times New Roman" w:hAnsi="Times New Roman" w:cs="Times New Roman"/>
              </w:rPr>
              <w:t>/0</w:t>
            </w:r>
            <w:r>
              <w:rPr>
                <w:rFonts w:ascii="Times New Roman" w:hAnsi="Times New Roman" w:cs="Times New Roman"/>
              </w:rPr>
              <w:t>5</w:t>
            </w:r>
            <w:r w:rsidRPr="00540B79">
              <w:rPr>
                <w:rFonts w:ascii="Times New Roman" w:hAnsi="Times New Roman" w:cs="Times New Roman"/>
              </w:rPr>
              <w:t>/2021</w:t>
            </w:r>
            <w:r w:rsidR="00DF718E">
              <w:rPr>
                <w:rFonts w:ascii="Times New Roman" w:hAnsi="Times New Roman" w:cs="Times New Roman"/>
                <w:sz w:val="24"/>
                <w:szCs w:val="24"/>
              </w:rPr>
              <w:t>.</w:t>
            </w:r>
          </w:p>
        </w:tc>
      </w:tr>
    </w:tbl>
    <w:p w14:paraId="742C883A" w14:textId="77777777" w:rsidR="005B6B8E" w:rsidRPr="00350718" w:rsidRDefault="005B6B8E" w:rsidP="00DA0F3F">
      <w:pPr>
        <w:spacing w:after="0" w:line="240" w:lineRule="auto"/>
        <w:rPr>
          <w:rFonts w:ascii="Times New Roman" w:hAnsi="Times New Roman" w:cs="Times New Roman"/>
          <w:sz w:val="24"/>
          <w:szCs w:val="24"/>
        </w:rPr>
      </w:pPr>
    </w:p>
    <w:p w14:paraId="6B73203D" w14:textId="76344DE9" w:rsidR="009D4ED5" w:rsidRPr="0029485F" w:rsidRDefault="00094216" w:rsidP="00DA0F3F">
      <w:pPr>
        <w:spacing w:after="0" w:line="240" w:lineRule="auto"/>
        <w:ind w:firstLine="1134"/>
        <w:jc w:val="both"/>
        <w:rPr>
          <w:rFonts w:ascii="Times New Roman" w:hAnsi="Times New Roman" w:cs="Times New Roman"/>
          <w:sz w:val="24"/>
          <w:szCs w:val="24"/>
        </w:rPr>
      </w:pPr>
      <w:r w:rsidRPr="00350718">
        <w:rPr>
          <w:rFonts w:ascii="Times New Roman" w:hAnsi="Times New Roman" w:cs="Times New Roman"/>
          <w:sz w:val="24"/>
          <w:szCs w:val="24"/>
        </w:rPr>
        <w:t xml:space="preserve">A </w:t>
      </w:r>
      <w:r w:rsidR="00ED6466" w:rsidRPr="00350718">
        <w:rPr>
          <w:rFonts w:ascii="Times New Roman" w:hAnsi="Times New Roman" w:cs="Times New Roman"/>
          <w:sz w:val="24"/>
          <w:szCs w:val="24"/>
        </w:rPr>
        <w:t>designação</w:t>
      </w:r>
      <w:r w:rsidRPr="00350718">
        <w:rPr>
          <w:rFonts w:ascii="Times New Roman" w:hAnsi="Times New Roman" w:cs="Times New Roman"/>
          <w:sz w:val="24"/>
          <w:szCs w:val="24"/>
        </w:rPr>
        <w:t xml:space="preserve"> será realizada na sede da Secretaria Municipal de </w:t>
      </w:r>
      <w:r w:rsidR="00391EFA" w:rsidRPr="00350718">
        <w:rPr>
          <w:rFonts w:ascii="Times New Roman" w:hAnsi="Times New Roman" w:cs="Times New Roman"/>
          <w:sz w:val="24"/>
          <w:szCs w:val="24"/>
        </w:rPr>
        <w:t>Administração, situada à r</w:t>
      </w:r>
      <w:r w:rsidRPr="00350718">
        <w:rPr>
          <w:rFonts w:ascii="Times New Roman" w:hAnsi="Times New Roman" w:cs="Times New Roman"/>
          <w:sz w:val="24"/>
          <w:szCs w:val="24"/>
        </w:rPr>
        <w:t xml:space="preserve">ua </w:t>
      </w:r>
      <w:r w:rsidR="00391EFA" w:rsidRPr="00350718">
        <w:rPr>
          <w:rFonts w:ascii="Times New Roman" w:hAnsi="Times New Roman" w:cs="Times New Roman"/>
          <w:sz w:val="24"/>
          <w:szCs w:val="24"/>
        </w:rPr>
        <w:t>Caetés</w:t>
      </w:r>
      <w:r w:rsidRPr="00350718">
        <w:rPr>
          <w:rFonts w:ascii="Times New Roman" w:hAnsi="Times New Roman" w:cs="Times New Roman"/>
          <w:sz w:val="24"/>
          <w:szCs w:val="24"/>
        </w:rPr>
        <w:t xml:space="preserve">, n.º </w:t>
      </w:r>
      <w:r w:rsidR="00391EFA" w:rsidRPr="0029485F">
        <w:rPr>
          <w:rFonts w:ascii="Times New Roman" w:hAnsi="Times New Roman" w:cs="Times New Roman"/>
          <w:sz w:val="24"/>
          <w:szCs w:val="24"/>
        </w:rPr>
        <w:t>444</w:t>
      </w:r>
      <w:r w:rsidRPr="0029485F">
        <w:rPr>
          <w:rFonts w:ascii="Times New Roman" w:hAnsi="Times New Roman" w:cs="Times New Roman"/>
          <w:sz w:val="24"/>
          <w:szCs w:val="24"/>
        </w:rPr>
        <w:t xml:space="preserve">, </w:t>
      </w:r>
      <w:r w:rsidR="00391EFA" w:rsidRPr="0029485F">
        <w:rPr>
          <w:rFonts w:ascii="Times New Roman" w:hAnsi="Times New Roman" w:cs="Times New Roman"/>
          <w:sz w:val="24"/>
          <w:szCs w:val="24"/>
        </w:rPr>
        <w:t>Centro, Moema/</w:t>
      </w:r>
      <w:r w:rsidRPr="0029485F">
        <w:rPr>
          <w:rFonts w:ascii="Times New Roman" w:hAnsi="Times New Roman" w:cs="Times New Roman"/>
          <w:sz w:val="24"/>
          <w:szCs w:val="24"/>
        </w:rPr>
        <w:t xml:space="preserve">MG, no dia </w:t>
      </w:r>
      <w:r w:rsidR="00A66BC4" w:rsidRPr="0029485F">
        <w:rPr>
          <w:rFonts w:ascii="Times New Roman" w:hAnsi="Times New Roman" w:cs="Times New Roman"/>
          <w:sz w:val="24"/>
          <w:szCs w:val="24"/>
        </w:rPr>
        <w:t>1</w:t>
      </w:r>
      <w:r w:rsidR="00374319">
        <w:rPr>
          <w:rFonts w:ascii="Times New Roman" w:hAnsi="Times New Roman" w:cs="Times New Roman"/>
          <w:sz w:val="24"/>
          <w:szCs w:val="24"/>
        </w:rPr>
        <w:t>9</w:t>
      </w:r>
      <w:r w:rsidR="00970F4A" w:rsidRPr="0029485F">
        <w:rPr>
          <w:rFonts w:ascii="Times New Roman" w:hAnsi="Times New Roman" w:cs="Times New Roman"/>
          <w:sz w:val="24"/>
          <w:szCs w:val="24"/>
        </w:rPr>
        <w:t>/0</w:t>
      </w:r>
      <w:r w:rsidR="00211511" w:rsidRPr="0029485F">
        <w:rPr>
          <w:rFonts w:ascii="Times New Roman" w:hAnsi="Times New Roman" w:cs="Times New Roman"/>
          <w:sz w:val="24"/>
          <w:szCs w:val="24"/>
        </w:rPr>
        <w:t>2</w:t>
      </w:r>
      <w:r w:rsidR="002318F5" w:rsidRPr="0029485F">
        <w:rPr>
          <w:rFonts w:ascii="Times New Roman" w:hAnsi="Times New Roman" w:cs="Times New Roman"/>
          <w:sz w:val="24"/>
          <w:szCs w:val="24"/>
        </w:rPr>
        <w:t>/202</w:t>
      </w:r>
      <w:r w:rsidR="00211511" w:rsidRPr="0029485F">
        <w:rPr>
          <w:rFonts w:ascii="Times New Roman" w:hAnsi="Times New Roman" w:cs="Times New Roman"/>
          <w:sz w:val="24"/>
          <w:szCs w:val="24"/>
        </w:rPr>
        <w:t>1</w:t>
      </w:r>
      <w:r w:rsidRPr="0029485F">
        <w:rPr>
          <w:rFonts w:ascii="Times New Roman" w:hAnsi="Times New Roman" w:cs="Times New Roman"/>
          <w:sz w:val="24"/>
          <w:szCs w:val="24"/>
        </w:rPr>
        <w:t xml:space="preserve"> às </w:t>
      </w:r>
      <w:r w:rsidR="00391EFA" w:rsidRPr="0029485F">
        <w:rPr>
          <w:rFonts w:ascii="Times New Roman" w:hAnsi="Times New Roman" w:cs="Times New Roman"/>
          <w:sz w:val="24"/>
          <w:szCs w:val="24"/>
        </w:rPr>
        <w:t>1</w:t>
      </w:r>
      <w:r w:rsidR="00A12C18">
        <w:rPr>
          <w:rFonts w:ascii="Times New Roman" w:hAnsi="Times New Roman" w:cs="Times New Roman"/>
          <w:sz w:val="24"/>
          <w:szCs w:val="24"/>
        </w:rPr>
        <w:t>6</w:t>
      </w:r>
      <w:r w:rsidRPr="0029485F">
        <w:rPr>
          <w:rFonts w:ascii="Times New Roman" w:hAnsi="Times New Roman" w:cs="Times New Roman"/>
          <w:sz w:val="24"/>
          <w:szCs w:val="24"/>
        </w:rPr>
        <w:t>:00</w:t>
      </w:r>
      <w:r w:rsidR="00391EFA" w:rsidRPr="0029485F">
        <w:rPr>
          <w:rFonts w:ascii="Times New Roman" w:hAnsi="Times New Roman" w:cs="Times New Roman"/>
          <w:sz w:val="24"/>
          <w:szCs w:val="24"/>
        </w:rPr>
        <w:t>hs</w:t>
      </w:r>
      <w:r w:rsidR="00CF5DC7" w:rsidRPr="0029485F">
        <w:rPr>
          <w:rFonts w:ascii="Times New Roman" w:hAnsi="Times New Roman" w:cs="Times New Roman"/>
          <w:sz w:val="24"/>
          <w:szCs w:val="24"/>
        </w:rPr>
        <w:t xml:space="preserve">, onde, dentre os candidatos presentes </w:t>
      </w:r>
      <w:r w:rsidR="002871D6" w:rsidRPr="0029485F">
        <w:rPr>
          <w:rFonts w:ascii="Times New Roman" w:hAnsi="Times New Roman" w:cs="Times New Roman"/>
          <w:sz w:val="24"/>
          <w:szCs w:val="24"/>
        </w:rPr>
        <w:t>ter</w:t>
      </w:r>
      <w:r w:rsidR="00A66BC4" w:rsidRPr="0029485F">
        <w:rPr>
          <w:rFonts w:ascii="Times New Roman" w:hAnsi="Times New Roman" w:cs="Times New Roman"/>
          <w:sz w:val="24"/>
          <w:szCs w:val="24"/>
        </w:rPr>
        <w:t>á</w:t>
      </w:r>
      <w:r w:rsidR="002871D6" w:rsidRPr="0029485F">
        <w:rPr>
          <w:rFonts w:ascii="Times New Roman" w:hAnsi="Times New Roman" w:cs="Times New Roman"/>
          <w:sz w:val="24"/>
          <w:szCs w:val="24"/>
        </w:rPr>
        <w:t xml:space="preserve"> direito à vaga aquele que </w:t>
      </w:r>
      <w:r w:rsidR="007769AE" w:rsidRPr="0029485F">
        <w:rPr>
          <w:rFonts w:ascii="Times New Roman" w:hAnsi="Times New Roman" w:cs="Times New Roman"/>
          <w:sz w:val="24"/>
          <w:szCs w:val="24"/>
        </w:rPr>
        <w:t>possu</w:t>
      </w:r>
      <w:r w:rsidR="00A66BC4" w:rsidRPr="0029485F">
        <w:rPr>
          <w:rFonts w:ascii="Times New Roman" w:hAnsi="Times New Roman" w:cs="Times New Roman"/>
          <w:sz w:val="24"/>
          <w:szCs w:val="24"/>
        </w:rPr>
        <w:t>i</w:t>
      </w:r>
      <w:r w:rsidR="007769AE" w:rsidRPr="0029485F">
        <w:rPr>
          <w:rFonts w:ascii="Times New Roman" w:hAnsi="Times New Roman" w:cs="Times New Roman"/>
          <w:sz w:val="24"/>
          <w:szCs w:val="24"/>
        </w:rPr>
        <w:t>r</w:t>
      </w:r>
      <w:r w:rsidR="002871D6" w:rsidRPr="0029485F">
        <w:rPr>
          <w:rFonts w:ascii="Times New Roman" w:hAnsi="Times New Roman" w:cs="Times New Roman"/>
          <w:sz w:val="24"/>
          <w:szCs w:val="24"/>
        </w:rPr>
        <w:t xml:space="preserve"> a </w:t>
      </w:r>
      <w:r w:rsidR="005D3B16" w:rsidRPr="0029485F">
        <w:rPr>
          <w:rFonts w:ascii="Times New Roman" w:hAnsi="Times New Roman" w:cs="Times New Roman"/>
          <w:b/>
          <w:bCs/>
          <w:sz w:val="24"/>
          <w:szCs w:val="24"/>
        </w:rPr>
        <w:t>MELHOR CLASSIFICAÇ</w:t>
      </w:r>
      <w:r w:rsidR="00A66BC4" w:rsidRPr="0029485F">
        <w:rPr>
          <w:rFonts w:ascii="Times New Roman" w:hAnsi="Times New Roman" w:cs="Times New Roman"/>
          <w:b/>
          <w:bCs/>
          <w:sz w:val="24"/>
          <w:szCs w:val="24"/>
        </w:rPr>
        <w:t>ÃO</w:t>
      </w:r>
      <w:r w:rsidR="00CF5DC7" w:rsidRPr="0029485F">
        <w:rPr>
          <w:rFonts w:ascii="Times New Roman" w:hAnsi="Times New Roman" w:cs="Times New Roman"/>
          <w:sz w:val="24"/>
          <w:szCs w:val="24"/>
        </w:rPr>
        <w:t xml:space="preserve"> </w:t>
      </w:r>
      <w:r w:rsidR="002871D6" w:rsidRPr="0029485F">
        <w:rPr>
          <w:rFonts w:ascii="Times New Roman" w:hAnsi="Times New Roman" w:cs="Times New Roman"/>
          <w:sz w:val="24"/>
          <w:szCs w:val="24"/>
        </w:rPr>
        <w:t xml:space="preserve">nos </w:t>
      </w:r>
      <w:proofErr w:type="gramStart"/>
      <w:r w:rsidR="002871D6" w:rsidRPr="0029485F">
        <w:rPr>
          <w:rFonts w:ascii="Times New Roman" w:hAnsi="Times New Roman" w:cs="Times New Roman"/>
          <w:sz w:val="24"/>
          <w:szCs w:val="24"/>
        </w:rPr>
        <w:t>referidos cargo</w:t>
      </w:r>
      <w:proofErr w:type="gramEnd"/>
      <w:r w:rsidR="002871D6" w:rsidRPr="0029485F">
        <w:rPr>
          <w:rFonts w:ascii="Times New Roman" w:hAnsi="Times New Roman" w:cs="Times New Roman"/>
          <w:sz w:val="24"/>
          <w:szCs w:val="24"/>
        </w:rPr>
        <w:t xml:space="preserve"> e concurso</w:t>
      </w:r>
      <w:r w:rsidR="002125FB" w:rsidRPr="0029485F">
        <w:rPr>
          <w:rFonts w:ascii="Times New Roman" w:hAnsi="Times New Roman" w:cs="Times New Roman"/>
          <w:sz w:val="24"/>
          <w:szCs w:val="24"/>
        </w:rPr>
        <w:t xml:space="preserve"> público</w:t>
      </w:r>
      <w:r w:rsidR="00350718" w:rsidRPr="0029485F">
        <w:rPr>
          <w:rFonts w:ascii="Times New Roman" w:hAnsi="Times New Roman" w:cs="Times New Roman"/>
          <w:sz w:val="24"/>
          <w:szCs w:val="24"/>
        </w:rPr>
        <w:t xml:space="preserve"> e que juntamente </w:t>
      </w:r>
      <w:r w:rsidR="002125FB" w:rsidRPr="0029485F">
        <w:rPr>
          <w:rFonts w:ascii="Times New Roman" w:hAnsi="Times New Roman" w:cs="Times New Roman"/>
          <w:sz w:val="24"/>
          <w:szCs w:val="24"/>
        </w:rPr>
        <w:t xml:space="preserve">também apresente </w:t>
      </w:r>
      <w:r w:rsidR="005D3B16" w:rsidRPr="0029485F">
        <w:rPr>
          <w:rFonts w:ascii="Times New Roman" w:hAnsi="Times New Roman" w:cs="Times New Roman"/>
          <w:b/>
          <w:bCs/>
          <w:sz w:val="24"/>
          <w:szCs w:val="24"/>
        </w:rPr>
        <w:t>ORIGINAL E FOTOCÓPIA DE TODOS OS DOCUMENTOS ABAIXO</w:t>
      </w:r>
      <w:r w:rsidR="009D4ED5" w:rsidRPr="0029485F">
        <w:rPr>
          <w:rFonts w:ascii="Times New Roman" w:hAnsi="Times New Roman" w:cs="Times New Roman"/>
          <w:sz w:val="24"/>
          <w:szCs w:val="24"/>
        </w:rPr>
        <w:t>:</w:t>
      </w:r>
    </w:p>
    <w:p w14:paraId="3AA8B813" w14:textId="77777777" w:rsidR="009D4ED5" w:rsidRPr="0029485F" w:rsidRDefault="009D4ED5" w:rsidP="00DA0F3F">
      <w:pPr>
        <w:pStyle w:val="Default"/>
        <w:rPr>
          <w:rFonts w:ascii="Times New Roman" w:hAnsi="Times New Roman" w:cs="Times New Roman"/>
        </w:rPr>
      </w:pPr>
    </w:p>
    <w:p w14:paraId="6C35564C" w14:textId="77777777" w:rsidR="0029485F" w:rsidRPr="0029485F" w:rsidRDefault="0029485F" w:rsidP="0029485F">
      <w:pPr>
        <w:pStyle w:val="Default"/>
        <w:jc w:val="both"/>
        <w:rPr>
          <w:rFonts w:ascii="Times New Roman" w:hAnsi="Times New Roman" w:cs="Times New Roman"/>
          <w:color w:val="auto"/>
        </w:rPr>
      </w:pPr>
      <w:r w:rsidRPr="0029485F">
        <w:rPr>
          <w:rFonts w:ascii="Times New Roman" w:hAnsi="Times New Roman" w:cs="Times New Roman"/>
          <w:color w:val="auto"/>
        </w:rPr>
        <w:t>a) laudo médico favorável, fornecido por profissional ou junta médica devidamente designada pela Prefeitura Municipal de Moema, com validade de até 30 (trinta) dias a contar da data de sua realização);</w:t>
      </w:r>
    </w:p>
    <w:p w14:paraId="553C86FD" w14:textId="77777777" w:rsidR="0029485F" w:rsidRPr="0029485F" w:rsidRDefault="0029485F" w:rsidP="0029485F">
      <w:pPr>
        <w:pStyle w:val="Default"/>
        <w:jc w:val="both"/>
        <w:rPr>
          <w:rFonts w:ascii="Times New Roman" w:hAnsi="Times New Roman" w:cs="Times New Roman"/>
          <w:color w:val="auto"/>
        </w:rPr>
      </w:pPr>
      <w:r w:rsidRPr="0029485F">
        <w:rPr>
          <w:rFonts w:ascii="Times New Roman" w:hAnsi="Times New Roman" w:cs="Times New Roman"/>
          <w:color w:val="auto"/>
        </w:rPr>
        <w:t xml:space="preserve">b) original e fotocópia de comprovante de residência atualizado (preferencialmente água, energia ou telefone); </w:t>
      </w:r>
    </w:p>
    <w:p w14:paraId="0E13689C" w14:textId="77777777" w:rsidR="0029485F" w:rsidRPr="0029485F" w:rsidRDefault="0029485F" w:rsidP="0029485F">
      <w:pPr>
        <w:pStyle w:val="Default"/>
        <w:jc w:val="both"/>
        <w:rPr>
          <w:rFonts w:ascii="Times New Roman" w:hAnsi="Times New Roman" w:cs="Times New Roman"/>
          <w:color w:val="auto"/>
        </w:rPr>
      </w:pPr>
      <w:r w:rsidRPr="0029485F">
        <w:rPr>
          <w:rFonts w:ascii="Times New Roman" w:hAnsi="Times New Roman" w:cs="Times New Roman"/>
          <w:color w:val="auto"/>
        </w:rPr>
        <w:t xml:space="preserve">c) original e fotocópia da certidão de nascimento ou casamento ou averbações, se houver; </w:t>
      </w:r>
    </w:p>
    <w:p w14:paraId="19A0F434" w14:textId="77777777" w:rsidR="0029485F" w:rsidRPr="0029485F" w:rsidRDefault="0029485F" w:rsidP="0029485F">
      <w:pPr>
        <w:pStyle w:val="Default"/>
        <w:jc w:val="both"/>
        <w:rPr>
          <w:rFonts w:ascii="Times New Roman" w:hAnsi="Times New Roman" w:cs="Times New Roman"/>
          <w:color w:val="auto"/>
        </w:rPr>
      </w:pPr>
      <w:r w:rsidRPr="0029485F">
        <w:rPr>
          <w:rFonts w:ascii="Times New Roman" w:hAnsi="Times New Roman" w:cs="Times New Roman"/>
          <w:color w:val="auto"/>
        </w:rPr>
        <w:t xml:space="preserve">d) original e fotocópia da Cédula de Identidade; </w:t>
      </w:r>
    </w:p>
    <w:p w14:paraId="4EC525F6" w14:textId="77777777" w:rsidR="0029485F" w:rsidRPr="0029485F" w:rsidRDefault="0029485F" w:rsidP="0029485F">
      <w:pPr>
        <w:pStyle w:val="Default"/>
        <w:jc w:val="both"/>
        <w:rPr>
          <w:rFonts w:ascii="Times New Roman" w:hAnsi="Times New Roman" w:cs="Times New Roman"/>
          <w:color w:val="auto"/>
        </w:rPr>
      </w:pPr>
      <w:r w:rsidRPr="0029485F">
        <w:rPr>
          <w:rFonts w:ascii="Times New Roman" w:hAnsi="Times New Roman" w:cs="Times New Roman"/>
          <w:color w:val="auto"/>
        </w:rPr>
        <w:t xml:space="preserve">e) original e fotocópia do Cadastro de Pessoas Físicas (CPF); </w:t>
      </w:r>
    </w:p>
    <w:p w14:paraId="7C4E3B9C" w14:textId="77777777" w:rsidR="0029485F" w:rsidRPr="0029485F" w:rsidRDefault="0029485F" w:rsidP="0029485F">
      <w:pPr>
        <w:pStyle w:val="Default"/>
        <w:jc w:val="both"/>
        <w:rPr>
          <w:rFonts w:ascii="Times New Roman" w:hAnsi="Times New Roman" w:cs="Times New Roman"/>
          <w:color w:val="auto"/>
        </w:rPr>
      </w:pPr>
      <w:r w:rsidRPr="0029485F">
        <w:rPr>
          <w:rFonts w:ascii="Times New Roman" w:hAnsi="Times New Roman" w:cs="Times New Roman"/>
          <w:color w:val="auto"/>
        </w:rPr>
        <w:t xml:space="preserve">f) na hipótese de o candidato ser cidadão português a quem foi deferida igualdade nas condições previstas no § 1º do art. 12 da Constituição Federal, deverão ser apresentados documento expedido pelo Ministério da Justiça, reconhecendo a igualdade de direitos, obrigações civis e gozo dos direitos políticos, nos termos do Decreto Federal n.º 70.436, de 18 de abril de 1972, e dos </w:t>
      </w:r>
      <w:proofErr w:type="spellStart"/>
      <w:r w:rsidRPr="0029485F">
        <w:rPr>
          <w:rFonts w:ascii="Times New Roman" w:hAnsi="Times New Roman" w:cs="Times New Roman"/>
          <w:color w:val="auto"/>
        </w:rPr>
        <w:t>arts</w:t>
      </w:r>
      <w:proofErr w:type="spellEnd"/>
      <w:r w:rsidRPr="0029485F">
        <w:rPr>
          <w:rFonts w:ascii="Times New Roman" w:hAnsi="Times New Roman" w:cs="Times New Roman"/>
          <w:color w:val="auto"/>
        </w:rPr>
        <w:t>. 15 e 17 do Tratado de Amizade, Cooperação e Consulta entre Brasil e Portugal, celebrado em 22 de abril de 2000 e promulgado pelo Decreto Federal n.º 3.927, de 17 de outubro de 2001; e documento de identidade de modelo igual ao do brasileiro, com a menção da nacionalidade do portador e referência ao tratado, nos termos do seu art. 22 do Decreto Federal n.º 3.927, de 2001;</w:t>
      </w:r>
    </w:p>
    <w:p w14:paraId="6051C96E" w14:textId="77777777" w:rsidR="0029485F" w:rsidRPr="0029485F" w:rsidRDefault="0029485F" w:rsidP="0029485F">
      <w:pPr>
        <w:pStyle w:val="Default"/>
        <w:jc w:val="both"/>
        <w:rPr>
          <w:rFonts w:ascii="Times New Roman" w:hAnsi="Times New Roman" w:cs="Times New Roman"/>
          <w:color w:val="auto"/>
        </w:rPr>
      </w:pPr>
      <w:r w:rsidRPr="0029485F">
        <w:rPr>
          <w:rFonts w:ascii="Times New Roman" w:hAnsi="Times New Roman" w:cs="Times New Roman"/>
          <w:color w:val="auto"/>
        </w:rPr>
        <w:lastRenderedPageBreak/>
        <w:t xml:space="preserve">g) original e fotocópia do cartão de cadastramento no PIS/PASEP, se possuir (o candidato deverá consultar a Regularidade na Qualificação Cadastral do PIS/PASEP pelo endereço eletrônico da Previdência Social: https://portal.esocial.gov.br/institucional/consulta-qualificacao-cadastral e caso a consulta apresente inconsistências, o candidato deve procurar o órgão competente para regularização e apresentar, durante o processo de admissão, documento comprobatório de regularização expedido pelo referido órgão); </w:t>
      </w:r>
    </w:p>
    <w:p w14:paraId="3CA9613F" w14:textId="77777777" w:rsidR="0029485F" w:rsidRPr="0029485F" w:rsidRDefault="0029485F" w:rsidP="0029485F">
      <w:pPr>
        <w:pStyle w:val="Default"/>
        <w:numPr>
          <w:ilvl w:val="0"/>
          <w:numId w:val="1"/>
        </w:numPr>
        <w:jc w:val="both"/>
        <w:rPr>
          <w:rFonts w:ascii="Times New Roman" w:hAnsi="Times New Roman" w:cs="Times New Roman"/>
          <w:color w:val="auto"/>
        </w:rPr>
      </w:pPr>
      <w:r w:rsidRPr="0029485F">
        <w:rPr>
          <w:rFonts w:ascii="Times New Roman" w:hAnsi="Times New Roman" w:cs="Times New Roman"/>
          <w:color w:val="auto"/>
        </w:rPr>
        <w:t xml:space="preserve">h) original e fotocópia da certidão de nascimento e CPF dos filhos menores de 18 (dezoito) anos ou inválidos; </w:t>
      </w:r>
    </w:p>
    <w:p w14:paraId="49047106" w14:textId="77777777" w:rsidR="0029485F" w:rsidRPr="0029485F" w:rsidRDefault="0029485F" w:rsidP="0029485F">
      <w:pPr>
        <w:pStyle w:val="Default"/>
        <w:numPr>
          <w:ilvl w:val="0"/>
          <w:numId w:val="1"/>
        </w:numPr>
        <w:jc w:val="both"/>
        <w:rPr>
          <w:rFonts w:ascii="Times New Roman" w:hAnsi="Times New Roman" w:cs="Times New Roman"/>
          <w:color w:val="auto"/>
        </w:rPr>
      </w:pPr>
      <w:r w:rsidRPr="0029485F">
        <w:rPr>
          <w:rFonts w:ascii="Times New Roman" w:hAnsi="Times New Roman" w:cs="Times New Roman"/>
          <w:color w:val="auto"/>
        </w:rPr>
        <w:t xml:space="preserve">i) original da Carteira de Trabalho e Previdência Social (CTPS); </w:t>
      </w:r>
    </w:p>
    <w:p w14:paraId="63061B0A" w14:textId="73E34252" w:rsidR="0029485F" w:rsidRPr="0029485F" w:rsidRDefault="0029485F" w:rsidP="0029485F">
      <w:pPr>
        <w:pStyle w:val="Default"/>
        <w:numPr>
          <w:ilvl w:val="0"/>
          <w:numId w:val="1"/>
        </w:numPr>
        <w:jc w:val="both"/>
        <w:rPr>
          <w:rFonts w:ascii="Times New Roman" w:hAnsi="Times New Roman" w:cs="Times New Roman"/>
          <w:color w:val="auto"/>
        </w:rPr>
      </w:pPr>
      <w:r w:rsidRPr="0029485F">
        <w:rPr>
          <w:rFonts w:ascii="Times New Roman" w:hAnsi="Times New Roman" w:cs="Times New Roman"/>
          <w:color w:val="auto"/>
        </w:rPr>
        <w:t xml:space="preserve">j) original e fotocópia do Título de Eleitor com o comprovante de votação na última eleição dos dois turnos, quando houver, ou comprovante de quitação com a Justiça Eleitoral, disponível no endereço eletrônico http://www.tse.gov.br; </w:t>
      </w:r>
    </w:p>
    <w:p w14:paraId="7C4844CB" w14:textId="33424869" w:rsidR="0029485F" w:rsidRPr="0029485F" w:rsidRDefault="0029485F" w:rsidP="0029485F">
      <w:pPr>
        <w:pStyle w:val="Default"/>
        <w:numPr>
          <w:ilvl w:val="0"/>
          <w:numId w:val="1"/>
        </w:numPr>
        <w:jc w:val="both"/>
        <w:rPr>
          <w:rFonts w:ascii="Times New Roman" w:hAnsi="Times New Roman" w:cs="Times New Roman"/>
          <w:color w:val="auto"/>
        </w:rPr>
      </w:pPr>
      <w:r w:rsidRPr="0029485F">
        <w:rPr>
          <w:rFonts w:ascii="Times New Roman" w:hAnsi="Times New Roman" w:cs="Times New Roman"/>
          <w:color w:val="auto"/>
        </w:rPr>
        <w:t xml:space="preserve">k) original e fotocópia do Certificado de Reservista, de isenção ou de dispensa (se do sexo masculino); </w:t>
      </w:r>
    </w:p>
    <w:p w14:paraId="7B840ABE" w14:textId="7345138A" w:rsidR="0029485F" w:rsidRPr="00374319" w:rsidRDefault="0029485F" w:rsidP="00374319">
      <w:pPr>
        <w:pStyle w:val="Default"/>
        <w:jc w:val="both"/>
        <w:rPr>
          <w:sz w:val="14"/>
          <w:szCs w:val="14"/>
        </w:rPr>
      </w:pPr>
      <w:r w:rsidRPr="0029485F">
        <w:rPr>
          <w:rFonts w:ascii="Times New Roman" w:hAnsi="Times New Roman" w:cs="Times New Roman"/>
          <w:color w:val="auto"/>
        </w:rPr>
        <w:t xml:space="preserve">l) original e fotocópia do comprovante de capacitação legal para o exercício do Cargo (diploma registrado ou declaração ou atestado ou certificado de conclusão do curso emitido pela instituição de ensino, carteira de identidade profissional, registro no órgão de fiscalização do exercício profissional competente), requisito mínimo: </w:t>
      </w:r>
      <w:r w:rsidR="00374319" w:rsidRPr="00374319">
        <w:rPr>
          <w:rFonts w:ascii="Times New Roman" w:hAnsi="Times New Roman" w:cs="Times New Roman"/>
          <w:color w:val="auto"/>
        </w:rPr>
        <w:t>Formação no ensino fundamental completo</w:t>
      </w:r>
      <w:r w:rsidRPr="0029485F">
        <w:rPr>
          <w:rFonts w:ascii="Times New Roman" w:hAnsi="Times New Roman" w:cs="Times New Roman"/>
          <w:color w:val="auto"/>
        </w:rPr>
        <w:t>;</w:t>
      </w:r>
    </w:p>
    <w:p w14:paraId="139D038D" w14:textId="4843D4B1" w:rsidR="0029485F" w:rsidRPr="0029485F" w:rsidRDefault="0029485F" w:rsidP="0029485F">
      <w:pPr>
        <w:pStyle w:val="Default"/>
        <w:numPr>
          <w:ilvl w:val="0"/>
          <w:numId w:val="1"/>
        </w:numPr>
        <w:jc w:val="both"/>
        <w:rPr>
          <w:rFonts w:ascii="Times New Roman" w:hAnsi="Times New Roman" w:cs="Times New Roman"/>
          <w:color w:val="auto"/>
        </w:rPr>
      </w:pPr>
      <w:r w:rsidRPr="0029485F">
        <w:rPr>
          <w:rFonts w:ascii="Times New Roman" w:hAnsi="Times New Roman" w:cs="Times New Roman"/>
          <w:color w:val="auto"/>
        </w:rPr>
        <w:t xml:space="preserve">m) declaração de bens e valores que constituem seu patrimônio ou cópia da última declaração de Imposto de Renda de Pessoa Física (IRPF), com o respectivo recibo emitido pela Secretaria da Receita Federal do Ministério da Fazenda; </w:t>
      </w:r>
    </w:p>
    <w:p w14:paraId="0B0D70EE" w14:textId="7AA7A1E3" w:rsidR="009D4ED5" w:rsidRPr="0029485F" w:rsidRDefault="0029485F" w:rsidP="0029485F">
      <w:pPr>
        <w:pStyle w:val="Default"/>
        <w:jc w:val="both"/>
        <w:rPr>
          <w:rFonts w:ascii="Times New Roman" w:hAnsi="Times New Roman" w:cs="Times New Roman"/>
        </w:rPr>
      </w:pPr>
      <w:r w:rsidRPr="0029485F">
        <w:rPr>
          <w:rFonts w:ascii="Times New Roman" w:hAnsi="Times New Roman" w:cs="Times New Roman"/>
        </w:rPr>
        <w:t>n) declaração de que não infringe o art. 37, incisos XVI e XVII da Constituição da República Federativa do Brasil de 1988 (acumulação remunerada de cargos, empregos e funções), bem como o disposto no art. 37, §10, da Constituição da República Federativa do Brasil de 1988 (percepção simultânea de proventos de aposentadoria com a remuneração de cargo, emprego ou função pública).</w:t>
      </w:r>
    </w:p>
    <w:p w14:paraId="1DB20519" w14:textId="77777777" w:rsidR="00DA0F3F" w:rsidRPr="0029485F" w:rsidRDefault="00DA0F3F" w:rsidP="00DA0F3F">
      <w:pPr>
        <w:spacing w:after="0" w:line="240" w:lineRule="auto"/>
        <w:ind w:firstLine="1134"/>
        <w:jc w:val="both"/>
        <w:rPr>
          <w:rFonts w:ascii="Times New Roman" w:hAnsi="Times New Roman" w:cs="Times New Roman"/>
          <w:sz w:val="24"/>
          <w:szCs w:val="24"/>
        </w:rPr>
      </w:pPr>
    </w:p>
    <w:p w14:paraId="517A511E" w14:textId="77777777" w:rsidR="00ED2DC0" w:rsidRPr="00350718" w:rsidRDefault="00094216" w:rsidP="002362CF">
      <w:pPr>
        <w:spacing w:after="0" w:line="240" w:lineRule="auto"/>
        <w:ind w:firstLine="1134"/>
        <w:jc w:val="both"/>
        <w:rPr>
          <w:rFonts w:ascii="Times New Roman" w:hAnsi="Times New Roman" w:cs="Times New Roman"/>
          <w:sz w:val="24"/>
          <w:szCs w:val="24"/>
        </w:rPr>
      </w:pPr>
      <w:r w:rsidRPr="0029485F">
        <w:rPr>
          <w:rFonts w:ascii="Times New Roman" w:hAnsi="Times New Roman" w:cs="Times New Roman"/>
          <w:sz w:val="24"/>
          <w:szCs w:val="24"/>
        </w:rPr>
        <w:t>O não comparecimento do candidato</w:t>
      </w:r>
      <w:r w:rsidR="00B57B70" w:rsidRPr="0029485F">
        <w:rPr>
          <w:rFonts w:ascii="Times New Roman" w:hAnsi="Times New Roman" w:cs="Times New Roman"/>
          <w:sz w:val="24"/>
          <w:szCs w:val="24"/>
        </w:rPr>
        <w:t xml:space="preserve"> </w:t>
      </w:r>
      <w:r w:rsidRPr="0029485F">
        <w:rPr>
          <w:rFonts w:ascii="Times New Roman" w:hAnsi="Times New Roman" w:cs="Times New Roman"/>
          <w:sz w:val="24"/>
          <w:szCs w:val="24"/>
        </w:rPr>
        <w:t>à reunião de designação importará na perda do direito de ser contr</w:t>
      </w:r>
      <w:r w:rsidR="002362CF" w:rsidRPr="0029485F">
        <w:rPr>
          <w:rFonts w:ascii="Times New Roman" w:hAnsi="Times New Roman" w:cs="Times New Roman"/>
          <w:sz w:val="24"/>
          <w:szCs w:val="24"/>
        </w:rPr>
        <w:t>atado para a vaga oferecida ness</w:t>
      </w:r>
      <w:r w:rsidR="00CE6A53" w:rsidRPr="0029485F">
        <w:rPr>
          <w:rFonts w:ascii="Times New Roman" w:hAnsi="Times New Roman" w:cs="Times New Roman"/>
          <w:sz w:val="24"/>
          <w:szCs w:val="24"/>
        </w:rPr>
        <w:t>e edital</w:t>
      </w:r>
      <w:r w:rsidRPr="0029485F">
        <w:rPr>
          <w:rFonts w:ascii="Times New Roman" w:hAnsi="Times New Roman" w:cs="Times New Roman"/>
          <w:sz w:val="24"/>
          <w:szCs w:val="24"/>
        </w:rPr>
        <w:t xml:space="preserve">, </w:t>
      </w:r>
      <w:r w:rsidR="002362CF" w:rsidRPr="0029485F">
        <w:rPr>
          <w:rFonts w:ascii="Times New Roman" w:hAnsi="Times New Roman" w:cs="Times New Roman"/>
          <w:sz w:val="24"/>
          <w:szCs w:val="24"/>
        </w:rPr>
        <w:t>mas não impedirá que o mesmo</w:t>
      </w:r>
      <w:r w:rsidRPr="0029485F">
        <w:rPr>
          <w:rFonts w:ascii="Times New Roman" w:hAnsi="Times New Roman" w:cs="Times New Roman"/>
          <w:sz w:val="24"/>
          <w:szCs w:val="24"/>
        </w:rPr>
        <w:t xml:space="preserve"> participe de outras reuniões de designação e concorra a vagas posteriormente oferecidas. O candidato que </w:t>
      </w:r>
      <w:r w:rsidR="00CE6A53" w:rsidRPr="0029485F">
        <w:rPr>
          <w:rFonts w:ascii="Times New Roman" w:hAnsi="Times New Roman" w:cs="Times New Roman"/>
          <w:sz w:val="24"/>
          <w:szCs w:val="24"/>
        </w:rPr>
        <w:t>assinar termo de desistência</w:t>
      </w:r>
      <w:r w:rsidR="00CE6A53" w:rsidRPr="00350718">
        <w:rPr>
          <w:rFonts w:ascii="Times New Roman" w:hAnsi="Times New Roman" w:cs="Times New Roman"/>
          <w:sz w:val="24"/>
          <w:szCs w:val="24"/>
        </w:rPr>
        <w:t xml:space="preserve"> ou que comece a trabalhar e tenha seu </w:t>
      </w:r>
      <w:r w:rsidR="002362CF">
        <w:rPr>
          <w:rFonts w:ascii="Times New Roman" w:hAnsi="Times New Roman" w:cs="Times New Roman"/>
          <w:sz w:val="24"/>
          <w:szCs w:val="24"/>
        </w:rPr>
        <w:t xml:space="preserve">contrato rescindido antes do prazo, </w:t>
      </w:r>
      <w:r w:rsidR="00CE6A53" w:rsidRPr="00350718">
        <w:rPr>
          <w:rFonts w:ascii="Times New Roman" w:hAnsi="Times New Roman" w:cs="Times New Roman"/>
          <w:sz w:val="24"/>
          <w:szCs w:val="24"/>
        </w:rPr>
        <w:t>independente do motivo,</w:t>
      </w:r>
      <w:r w:rsidRPr="00350718">
        <w:rPr>
          <w:rFonts w:ascii="Times New Roman" w:hAnsi="Times New Roman" w:cs="Times New Roman"/>
          <w:sz w:val="24"/>
          <w:szCs w:val="24"/>
        </w:rPr>
        <w:t xml:space="preserve"> será impedido de concorrer a outras vagas posteriormente oferecidas para o cargo</w:t>
      </w:r>
      <w:r w:rsidR="002362CF">
        <w:rPr>
          <w:rFonts w:ascii="Times New Roman" w:hAnsi="Times New Roman" w:cs="Times New Roman"/>
          <w:sz w:val="24"/>
          <w:szCs w:val="24"/>
        </w:rPr>
        <w:t xml:space="preserve"> por um período de 90 (noventa) dias, a partir da desistência ou da rescisão do contrato. </w:t>
      </w:r>
    </w:p>
    <w:p w14:paraId="5C86DF36" w14:textId="77777777" w:rsidR="00ED2DC0" w:rsidRPr="00350718" w:rsidRDefault="00ED2DC0" w:rsidP="00ED2DC0">
      <w:pPr>
        <w:spacing w:after="0" w:line="240" w:lineRule="auto"/>
        <w:ind w:firstLine="1134"/>
        <w:jc w:val="both"/>
        <w:rPr>
          <w:rFonts w:ascii="Times New Roman" w:hAnsi="Times New Roman" w:cs="Times New Roman"/>
          <w:sz w:val="24"/>
          <w:szCs w:val="24"/>
        </w:rPr>
      </w:pPr>
    </w:p>
    <w:p w14:paraId="3D2E095D" w14:textId="20E6132A" w:rsidR="00ED2DC0" w:rsidRPr="00350718" w:rsidRDefault="007B0646" w:rsidP="00ED2D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Moema/MG, </w:t>
      </w:r>
      <w:r w:rsidR="004D6FB9">
        <w:rPr>
          <w:rFonts w:ascii="Times New Roman" w:hAnsi="Times New Roman" w:cs="Times New Roman"/>
          <w:sz w:val="24"/>
          <w:szCs w:val="24"/>
        </w:rPr>
        <w:t>1</w:t>
      </w:r>
      <w:r w:rsidR="00374319">
        <w:rPr>
          <w:rFonts w:ascii="Times New Roman" w:hAnsi="Times New Roman" w:cs="Times New Roman"/>
          <w:sz w:val="24"/>
          <w:szCs w:val="24"/>
        </w:rPr>
        <w:t>6</w:t>
      </w:r>
      <w:r w:rsidR="00BA28A8">
        <w:rPr>
          <w:rFonts w:ascii="Times New Roman" w:hAnsi="Times New Roman" w:cs="Times New Roman"/>
          <w:sz w:val="24"/>
          <w:szCs w:val="24"/>
        </w:rPr>
        <w:t xml:space="preserve"> </w:t>
      </w:r>
      <w:r>
        <w:rPr>
          <w:rFonts w:ascii="Times New Roman" w:hAnsi="Times New Roman" w:cs="Times New Roman"/>
          <w:sz w:val="24"/>
          <w:szCs w:val="24"/>
        </w:rPr>
        <w:t xml:space="preserve">de fevereiro </w:t>
      </w:r>
      <w:r w:rsidR="00A743DA">
        <w:rPr>
          <w:rFonts w:ascii="Times New Roman" w:hAnsi="Times New Roman" w:cs="Times New Roman"/>
          <w:sz w:val="24"/>
          <w:szCs w:val="24"/>
        </w:rPr>
        <w:t>d</w:t>
      </w:r>
      <w:r w:rsidR="002318F5">
        <w:rPr>
          <w:rFonts w:ascii="Times New Roman" w:hAnsi="Times New Roman" w:cs="Times New Roman"/>
          <w:sz w:val="24"/>
          <w:szCs w:val="24"/>
        </w:rPr>
        <w:t>e 202</w:t>
      </w:r>
      <w:r w:rsidR="00211511">
        <w:rPr>
          <w:rFonts w:ascii="Times New Roman" w:hAnsi="Times New Roman" w:cs="Times New Roman"/>
          <w:sz w:val="24"/>
          <w:szCs w:val="24"/>
        </w:rPr>
        <w:t>1</w:t>
      </w:r>
      <w:r w:rsidR="00ED2DC0" w:rsidRPr="00350718">
        <w:rPr>
          <w:rFonts w:ascii="Times New Roman" w:hAnsi="Times New Roman" w:cs="Times New Roman"/>
          <w:sz w:val="24"/>
          <w:szCs w:val="24"/>
        </w:rPr>
        <w:t>.</w:t>
      </w:r>
    </w:p>
    <w:p w14:paraId="2A29FA18" w14:textId="6509A03D" w:rsidR="00ED2DC0" w:rsidRPr="00350718" w:rsidRDefault="00ED2DC0" w:rsidP="00ED2DC0">
      <w:pPr>
        <w:spacing w:after="0" w:line="240" w:lineRule="auto"/>
        <w:jc w:val="center"/>
        <w:rPr>
          <w:rFonts w:ascii="Times New Roman" w:hAnsi="Times New Roman" w:cs="Times New Roman"/>
          <w:sz w:val="24"/>
          <w:szCs w:val="24"/>
        </w:rPr>
      </w:pPr>
    </w:p>
    <w:p w14:paraId="276C453C" w14:textId="77777777" w:rsidR="00ED2DC0" w:rsidRPr="00350718" w:rsidRDefault="00ED2DC0" w:rsidP="00ED2DC0">
      <w:pPr>
        <w:spacing w:after="0" w:line="240" w:lineRule="auto"/>
        <w:jc w:val="center"/>
        <w:rPr>
          <w:rFonts w:ascii="Times New Roman" w:hAnsi="Times New Roman" w:cs="Times New Roman"/>
          <w:sz w:val="24"/>
          <w:szCs w:val="24"/>
        </w:rPr>
      </w:pPr>
    </w:p>
    <w:p w14:paraId="7FA8D274" w14:textId="77777777" w:rsidR="00ED2DC0" w:rsidRPr="00350718" w:rsidRDefault="00ED2DC0" w:rsidP="00ED2DC0">
      <w:pPr>
        <w:spacing w:after="0" w:line="240" w:lineRule="auto"/>
        <w:jc w:val="center"/>
        <w:rPr>
          <w:rFonts w:ascii="Times New Roman" w:hAnsi="Times New Roman" w:cs="Times New Roman"/>
          <w:sz w:val="24"/>
          <w:szCs w:val="24"/>
        </w:rPr>
      </w:pPr>
    </w:p>
    <w:p w14:paraId="0A9EAD2C" w14:textId="3C7163AC" w:rsidR="00ED2DC0" w:rsidRPr="00350718" w:rsidRDefault="00211511" w:rsidP="00ED2DC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Alaelson Antônio de Oliveira</w:t>
      </w:r>
    </w:p>
    <w:p w14:paraId="04661C5F" w14:textId="77777777" w:rsidR="00EC2722" w:rsidRPr="00350718" w:rsidRDefault="00ED2DC0" w:rsidP="00ED2DC0">
      <w:pPr>
        <w:spacing w:after="0" w:line="240" w:lineRule="auto"/>
        <w:jc w:val="center"/>
        <w:rPr>
          <w:rFonts w:ascii="Times New Roman" w:hAnsi="Times New Roman" w:cs="Times New Roman"/>
          <w:i/>
          <w:sz w:val="24"/>
          <w:szCs w:val="24"/>
        </w:rPr>
      </w:pPr>
      <w:r w:rsidRPr="00350718">
        <w:rPr>
          <w:rFonts w:ascii="Times New Roman" w:hAnsi="Times New Roman" w:cs="Times New Roman"/>
          <w:i/>
          <w:sz w:val="24"/>
          <w:szCs w:val="24"/>
        </w:rPr>
        <w:t>Prefeito Municipal</w:t>
      </w:r>
      <w:bookmarkEnd w:id="3"/>
      <w:bookmarkEnd w:id="4"/>
    </w:p>
    <w:sectPr w:rsidR="00EC2722" w:rsidRPr="00350718" w:rsidSect="007769AE">
      <w:pgSz w:w="11906" w:h="16838" w:code="9"/>
      <w:pgMar w:top="2835"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9BD161"/>
    <w:multiLevelType w:val="hybridMultilevel"/>
    <w:tmpl w:val="B04B453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216"/>
    <w:rsid w:val="00005F61"/>
    <w:rsid w:val="000357C1"/>
    <w:rsid w:val="000634CA"/>
    <w:rsid w:val="0006409C"/>
    <w:rsid w:val="00094216"/>
    <w:rsid w:val="000A4E08"/>
    <w:rsid w:val="00127265"/>
    <w:rsid w:val="001432E6"/>
    <w:rsid w:val="00175617"/>
    <w:rsid w:val="0018798B"/>
    <w:rsid w:val="001C1C12"/>
    <w:rsid w:val="00211511"/>
    <w:rsid w:val="002125FB"/>
    <w:rsid w:val="002318F5"/>
    <w:rsid w:val="002362CF"/>
    <w:rsid w:val="0024115A"/>
    <w:rsid w:val="002871D6"/>
    <w:rsid w:val="0029485F"/>
    <w:rsid w:val="002C422C"/>
    <w:rsid w:val="002D3006"/>
    <w:rsid w:val="00350718"/>
    <w:rsid w:val="00374319"/>
    <w:rsid w:val="00391EFA"/>
    <w:rsid w:val="003D1980"/>
    <w:rsid w:val="003D2F93"/>
    <w:rsid w:val="003D4C04"/>
    <w:rsid w:val="003E3431"/>
    <w:rsid w:val="003E4FD3"/>
    <w:rsid w:val="00404484"/>
    <w:rsid w:val="004D6FB9"/>
    <w:rsid w:val="004F4BFD"/>
    <w:rsid w:val="00501597"/>
    <w:rsid w:val="00522ADC"/>
    <w:rsid w:val="00527B5A"/>
    <w:rsid w:val="005B6B8E"/>
    <w:rsid w:val="005D3B16"/>
    <w:rsid w:val="0062429B"/>
    <w:rsid w:val="00692548"/>
    <w:rsid w:val="006A19BE"/>
    <w:rsid w:val="006B157B"/>
    <w:rsid w:val="00746563"/>
    <w:rsid w:val="007769AE"/>
    <w:rsid w:val="007B0646"/>
    <w:rsid w:val="00800EA8"/>
    <w:rsid w:val="008C0979"/>
    <w:rsid w:val="00913F29"/>
    <w:rsid w:val="00954A3F"/>
    <w:rsid w:val="00970F4A"/>
    <w:rsid w:val="00983E5F"/>
    <w:rsid w:val="009B1A77"/>
    <w:rsid w:val="009D4ED5"/>
    <w:rsid w:val="00A12C18"/>
    <w:rsid w:val="00A151FC"/>
    <w:rsid w:val="00A66BC4"/>
    <w:rsid w:val="00A743DA"/>
    <w:rsid w:val="00A756BF"/>
    <w:rsid w:val="00B12EA2"/>
    <w:rsid w:val="00B206F9"/>
    <w:rsid w:val="00B43ACE"/>
    <w:rsid w:val="00B57B70"/>
    <w:rsid w:val="00BA28A8"/>
    <w:rsid w:val="00BC273D"/>
    <w:rsid w:val="00C50C8A"/>
    <w:rsid w:val="00CE2FD7"/>
    <w:rsid w:val="00CE6A53"/>
    <w:rsid w:val="00CF5DC7"/>
    <w:rsid w:val="00D14B5F"/>
    <w:rsid w:val="00D53D89"/>
    <w:rsid w:val="00DA0F3F"/>
    <w:rsid w:val="00DF718E"/>
    <w:rsid w:val="00E40347"/>
    <w:rsid w:val="00E53AB0"/>
    <w:rsid w:val="00E55893"/>
    <w:rsid w:val="00EC2722"/>
    <w:rsid w:val="00ED2DC0"/>
    <w:rsid w:val="00ED6466"/>
    <w:rsid w:val="00EE6A84"/>
    <w:rsid w:val="00F65827"/>
    <w:rsid w:val="00FB3F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8B12E"/>
  <w15:chartTrackingRefBased/>
  <w15:docId w15:val="{B1879DD4-8E84-4BC8-BAB8-C2DD15A5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5B6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4ED5"/>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B43AC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43A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807</Words>
  <Characters>4364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Municipal de Moema .</dc:creator>
  <cp:keywords/>
  <dc:description/>
  <cp:lastModifiedBy>Prefeitura Municipal de Moema</cp:lastModifiedBy>
  <cp:revision>5</cp:revision>
  <cp:lastPrinted>2021-02-18T19:43:00Z</cp:lastPrinted>
  <dcterms:created xsi:type="dcterms:W3CDTF">2021-02-16T15:32:00Z</dcterms:created>
  <dcterms:modified xsi:type="dcterms:W3CDTF">2021-02-18T19:43:00Z</dcterms:modified>
</cp:coreProperties>
</file>